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DDE5" w14:textId="77777777" w:rsidR="00C62ABD" w:rsidRPr="00CF3EFD" w:rsidRDefault="00C62ABD" w:rsidP="00CF3EFD">
      <w:pPr>
        <w:jc w:val="both"/>
        <w:rPr>
          <w:rFonts w:cs="Arial"/>
          <w:b/>
          <w:szCs w:val="24"/>
          <w:u w:val="single"/>
        </w:rPr>
      </w:pPr>
    </w:p>
    <w:p w14:paraId="367E75AE" w14:textId="77777777"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  <w:r w:rsidRPr="00CF3EFD">
        <w:rPr>
          <w:rFonts w:ascii="Arial" w:hAnsi="Arial" w:cs="Arial"/>
          <w:b/>
          <w:spacing w:val="2"/>
        </w:rPr>
        <w:t>À</w:t>
      </w:r>
    </w:p>
    <w:p w14:paraId="2C7565BC" w14:textId="1688D02C" w:rsidR="00CF3EFD" w:rsidRPr="00CF3EFD" w:rsidRDefault="00364AF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FABIANO MARTINS GALVÃO</w:t>
      </w:r>
    </w:p>
    <w:p w14:paraId="7C72A437" w14:textId="77777777"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7"/>
        </w:rPr>
      </w:pPr>
    </w:p>
    <w:p w14:paraId="7167628B" w14:textId="77777777" w:rsidR="00364AF4" w:rsidRDefault="00364AF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5512C359" w14:textId="77777777"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1CDE79D4" w14:textId="7CC331A4" w:rsidR="00364AF4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  <w:r w:rsidRPr="00CF3EFD">
        <w:rPr>
          <w:rFonts w:ascii="Arial" w:hAnsi="Arial" w:cs="Arial"/>
          <w:b/>
          <w:bCs/>
          <w:spacing w:val="2"/>
        </w:rPr>
        <w:t xml:space="preserve">REF: </w:t>
      </w:r>
      <w:r w:rsidR="00364AF4">
        <w:rPr>
          <w:rFonts w:ascii="Arial" w:hAnsi="Arial" w:cs="Arial"/>
          <w:b/>
          <w:bCs/>
          <w:spacing w:val="2"/>
        </w:rPr>
        <w:t>SITUAÇÃO DE PROCESSO DE ACIDENTE DE TRÂNSITO</w:t>
      </w:r>
    </w:p>
    <w:p w14:paraId="7866404B" w14:textId="77777777"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14:paraId="46D9B845" w14:textId="77777777" w:rsidR="00364AF4" w:rsidRDefault="00364AF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14:paraId="05BD7044" w14:textId="77777777"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4F888D49" w14:textId="2C8FF921" w:rsidR="00CF3EFD" w:rsidRPr="00364AF4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  <w:r w:rsidRPr="00364AF4">
        <w:rPr>
          <w:rFonts w:ascii="Arial" w:hAnsi="Arial" w:cs="Arial"/>
          <w:b/>
          <w:bCs/>
          <w:spacing w:val="2"/>
        </w:rPr>
        <w:t>Prezad</w:t>
      </w:r>
      <w:r w:rsidR="00364AF4" w:rsidRPr="00364AF4">
        <w:rPr>
          <w:rFonts w:ascii="Arial" w:hAnsi="Arial" w:cs="Arial"/>
          <w:b/>
          <w:bCs/>
          <w:spacing w:val="2"/>
        </w:rPr>
        <w:t>o</w:t>
      </w:r>
      <w:r w:rsidRPr="00364AF4">
        <w:rPr>
          <w:rFonts w:ascii="Arial" w:hAnsi="Arial" w:cs="Arial"/>
          <w:b/>
          <w:bCs/>
          <w:spacing w:val="2"/>
        </w:rPr>
        <w:t>,</w:t>
      </w:r>
    </w:p>
    <w:p w14:paraId="44A10648" w14:textId="77777777" w:rsidR="00D35374" w:rsidRDefault="00D3537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384ACC6A" w14:textId="77777777" w:rsidR="00DC4DF3" w:rsidRPr="00CF3EFD" w:rsidRDefault="00DC4DF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707ACD0C" w14:textId="6AAD01DC" w:rsidR="00CF3EFD" w:rsidRPr="00CF3EFD" w:rsidRDefault="00364AF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CF3EFD" w:rsidRPr="00CF3EFD">
        <w:rPr>
          <w:rFonts w:ascii="Arial" w:hAnsi="Arial" w:cs="Arial"/>
          <w:spacing w:val="2"/>
        </w:rPr>
        <w:t xml:space="preserve">Conforme solicitado, apresentamos </w:t>
      </w:r>
      <w:r>
        <w:rPr>
          <w:rFonts w:ascii="Arial" w:hAnsi="Arial" w:cs="Arial"/>
          <w:spacing w:val="2"/>
        </w:rPr>
        <w:t>informações sobre as medidas necessárias para interpor recurso junto ao processo referente acidente de trânsito entre os veículos S10 e Hilux, em trâmite no juizado especial cível.</w:t>
      </w:r>
    </w:p>
    <w:p w14:paraId="1AEC02D6" w14:textId="77777777"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0FA68186" w14:textId="344E3AC9" w:rsidR="00364AF4" w:rsidRDefault="00364AF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 xml:space="preserve">Verificando o processo constatamos que </w:t>
      </w:r>
      <w:proofErr w:type="gramStart"/>
      <w:r>
        <w:rPr>
          <w:rFonts w:ascii="Arial" w:hAnsi="Arial" w:cs="Arial"/>
          <w:spacing w:val="2"/>
        </w:rPr>
        <w:t>trata-se</w:t>
      </w:r>
      <w:proofErr w:type="gramEnd"/>
      <w:r>
        <w:rPr>
          <w:rFonts w:ascii="Arial" w:hAnsi="Arial" w:cs="Arial"/>
          <w:spacing w:val="2"/>
        </w:rPr>
        <w:t xml:space="preserve"> de execução de acordo judicial firmado no juizado de trânsito no dia do acidente de trânsito.</w:t>
      </w:r>
    </w:p>
    <w:p w14:paraId="7061E7EA" w14:textId="77777777" w:rsidR="00364AF4" w:rsidRDefault="00364AF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78AEB5A3" w14:textId="594B7781" w:rsidR="00364AF4" w:rsidRDefault="00364AF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 xml:space="preserve">Assim, ficou estabelecido que o responsável pelo acidente foi o </w:t>
      </w:r>
      <w:r w:rsidR="00E10945">
        <w:rPr>
          <w:rFonts w:ascii="Arial" w:hAnsi="Arial" w:cs="Arial"/>
          <w:spacing w:val="2"/>
        </w:rPr>
        <w:t>condutor</w:t>
      </w:r>
      <w:r>
        <w:rPr>
          <w:rFonts w:ascii="Arial" w:hAnsi="Arial" w:cs="Arial"/>
          <w:spacing w:val="2"/>
        </w:rPr>
        <w:t xml:space="preserve"> d</w:t>
      </w:r>
      <w:r w:rsidR="00E10945">
        <w:rPr>
          <w:rFonts w:ascii="Arial" w:hAnsi="Arial" w:cs="Arial"/>
          <w:spacing w:val="2"/>
        </w:rPr>
        <w:t>o veículo</w:t>
      </w:r>
      <w:r>
        <w:rPr>
          <w:rFonts w:ascii="Arial" w:hAnsi="Arial" w:cs="Arial"/>
          <w:spacing w:val="2"/>
        </w:rPr>
        <w:t xml:space="preserve"> S10</w:t>
      </w:r>
      <w:r w:rsidR="00E10945">
        <w:rPr>
          <w:rFonts w:ascii="Arial" w:hAnsi="Arial" w:cs="Arial"/>
          <w:spacing w:val="2"/>
        </w:rPr>
        <w:t xml:space="preserve"> (Fabiano)</w:t>
      </w:r>
      <w:r>
        <w:rPr>
          <w:rFonts w:ascii="Arial" w:hAnsi="Arial" w:cs="Arial"/>
          <w:spacing w:val="2"/>
        </w:rPr>
        <w:t>, devendo este arcar com os custos para reparar a Hilux.</w:t>
      </w:r>
    </w:p>
    <w:p w14:paraId="4D3ADD71" w14:textId="5FB0A636" w:rsidR="00364AF4" w:rsidRDefault="00364AF4" w:rsidP="00364AF4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 xml:space="preserve">Foi anotado junto ao </w:t>
      </w:r>
      <w:proofErr w:type="spellStart"/>
      <w:r>
        <w:rPr>
          <w:rFonts w:ascii="Arial" w:hAnsi="Arial" w:cs="Arial"/>
          <w:spacing w:val="2"/>
        </w:rPr>
        <w:t>Detram</w:t>
      </w:r>
      <w:proofErr w:type="spellEnd"/>
      <w:r>
        <w:rPr>
          <w:rFonts w:ascii="Arial" w:hAnsi="Arial" w:cs="Arial"/>
          <w:spacing w:val="2"/>
        </w:rPr>
        <w:t xml:space="preserve">-MS, o bloqueio da S10 para transferência, tendo sido bloqueado também para transferência o reboque </w:t>
      </w:r>
      <w:r w:rsidRPr="00364AF4">
        <w:rPr>
          <w:rFonts w:ascii="Arial" w:hAnsi="Arial" w:cs="Arial"/>
          <w:spacing w:val="2"/>
        </w:rPr>
        <w:t>SR/</w:t>
      </w:r>
      <w:proofErr w:type="spellStart"/>
      <w:r w:rsidRPr="00364AF4">
        <w:rPr>
          <w:rFonts w:ascii="Arial" w:hAnsi="Arial" w:cs="Arial"/>
          <w:spacing w:val="2"/>
        </w:rPr>
        <w:t>Librelato</w:t>
      </w:r>
      <w:proofErr w:type="spellEnd"/>
      <w:r>
        <w:rPr>
          <w:rFonts w:ascii="Arial" w:hAnsi="Arial" w:cs="Arial"/>
          <w:spacing w:val="2"/>
        </w:rPr>
        <w:t xml:space="preserve"> - </w:t>
      </w:r>
      <w:r w:rsidRPr="00364AF4">
        <w:rPr>
          <w:rFonts w:ascii="Arial" w:hAnsi="Arial" w:cs="Arial"/>
          <w:spacing w:val="2"/>
        </w:rPr>
        <w:t xml:space="preserve">CRBAENI2 2E, ano de </w:t>
      </w:r>
      <w:proofErr w:type="spellStart"/>
      <w:r w:rsidRPr="00364AF4">
        <w:rPr>
          <w:rFonts w:ascii="Arial" w:hAnsi="Arial" w:cs="Arial"/>
          <w:spacing w:val="2"/>
        </w:rPr>
        <w:t>fabr</w:t>
      </w:r>
      <w:proofErr w:type="spellEnd"/>
      <w:r w:rsidRPr="00364AF4">
        <w:rPr>
          <w:rFonts w:ascii="Arial" w:hAnsi="Arial" w:cs="Arial"/>
          <w:spacing w:val="2"/>
        </w:rPr>
        <w:t>. 2022, mod. 2023, placas RWD5 F18</w:t>
      </w:r>
      <w:r>
        <w:rPr>
          <w:rFonts w:ascii="Arial" w:hAnsi="Arial" w:cs="Arial"/>
          <w:spacing w:val="2"/>
        </w:rPr>
        <w:t>.</w:t>
      </w:r>
    </w:p>
    <w:p w14:paraId="77AE4FE9" w14:textId="5AB5937A" w:rsidR="00364AF4" w:rsidRDefault="000978A0" w:rsidP="00364AF4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 xml:space="preserve">A partir disso foi </w:t>
      </w:r>
      <w:r w:rsidR="004E0E02">
        <w:rPr>
          <w:rFonts w:ascii="Arial" w:hAnsi="Arial" w:cs="Arial"/>
          <w:spacing w:val="2"/>
        </w:rPr>
        <w:t xml:space="preserve">feita a intimação, via Carta de Intimação para que o débito estipulado em R$ </w:t>
      </w:r>
      <w:r w:rsidR="004E0E02" w:rsidRPr="004E0E02">
        <w:rPr>
          <w:rFonts w:ascii="Arial" w:hAnsi="Arial" w:cs="Arial"/>
          <w:spacing w:val="2"/>
        </w:rPr>
        <w:t>94.698,89</w:t>
      </w:r>
      <w:r w:rsidR="004E0E02">
        <w:rPr>
          <w:rFonts w:ascii="Arial" w:hAnsi="Arial" w:cs="Arial"/>
          <w:spacing w:val="2"/>
        </w:rPr>
        <w:t>, seja quitado no prazo de 15 dias.</w:t>
      </w:r>
    </w:p>
    <w:p w14:paraId="070A2122" w14:textId="609B7A9A" w:rsidR="004E0E02" w:rsidRDefault="004E0E02" w:rsidP="00364AF4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DC4DF3">
        <w:rPr>
          <w:rFonts w:ascii="Arial" w:hAnsi="Arial" w:cs="Arial"/>
          <w:spacing w:val="2"/>
        </w:rPr>
        <w:t>Após os 15 dias incidirá multa de 10% sobre o valor estipulado acima.</w:t>
      </w:r>
    </w:p>
    <w:p w14:paraId="79CF228B" w14:textId="18F333E3" w:rsidR="00DC4DF3" w:rsidRDefault="00DC4DF3" w:rsidP="00364AF4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 xml:space="preserve">Após esse prazo haverá intimação de penhora e abertura de prazo para interpor Embargos </w:t>
      </w:r>
      <w:proofErr w:type="spellStart"/>
      <w:r>
        <w:rPr>
          <w:rFonts w:ascii="Arial" w:hAnsi="Arial" w:cs="Arial"/>
          <w:spacing w:val="2"/>
        </w:rPr>
        <w:t>a</w:t>
      </w:r>
      <w:proofErr w:type="spellEnd"/>
      <w:r>
        <w:rPr>
          <w:rFonts w:ascii="Arial" w:hAnsi="Arial" w:cs="Arial"/>
          <w:spacing w:val="2"/>
        </w:rPr>
        <w:t xml:space="preserve"> Execução.</w:t>
      </w:r>
    </w:p>
    <w:p w14:paraId="1A803A24" w14:textId="327D83A9" w:rsidR="00DC4DF3" w:rsidRDefault="00DC4DF3" w:rsidP="00364AF4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>Assim, recomendamos que seja providenciado três orçamentos com valores inferiores ao apresentado para o conserto do veículo Hilux, e uma proposta de valores e número de parcelas para que possamos fazer tratativas para encerrar a demanda judicial, junto ao Juizado Especial.</w:t>
      </w:r>
    </w:p>
    <w:p w14:paraId="11FA5E67" w14:textId="77777777" w:rsidR="00DC4DF3" w:rsidRDefault="00DC4DF3" w:rsidP="00364AF4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</w:p>
    <w:p w14:paraId="2DFF87EE" w14:textId="6B28A978" w:rsidR="00364AF4" w:rsidRDefault="000978A0" w:rsidP="00364AF4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ab/>
      </w:r>
    </w:p>
    <w:p w14:paraId="02B6C6F8" w14:textId="77777777"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19111421" w14:textId="77777777" w:rsidR="00364AF4" w:rsidRDefault="00364AF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46C1D9ED" w14:textId="77777777" w:rsidR="00364AF4" w:rsidRDefault="00364AF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38FBDB9B" w14:textId="6FF5721A" w:rsidR="00D74233" w:rsidRDefault="00D35374" w:rsidP="00D7423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Campo </w:t>
      </w:r>
      <w:proofErr w:type="spellStart"/>
      <w:r>
        <w:rPr>
          <w:rFonts w:ascii="Arial" w:hAnsi="Arial" w:cs="Arial"/>
          <w:spacing w:val="2"/>
        </w:rPr>
        <w:t>Grande-MS</w:t>
      </w:r>
      <w:proofErr w:type="spellEnd"/>
      <w:r>
        <w:rPr>
          <w:rFonts w:ascii="Arial" w:hAnsi="Arial" w:cs="Arial"/>
          <w:spacing w:val="2"/>
        </w:rPr>
        <w:t xml:space="preserve">, </w:t>
      </w:r>
      <w:r w:rsidR="00364AF4">
        <w:rPr>
          <w:rFonts w:ascii="Arial" w:hAnsi="Arial" w:cs="Arial"/>
          <w:spacing w:val="2"/>
        </w:rPr>
        <w:t>02</w:t>
      </w:r>
      <w:r>
        <w:rPr>
          <w:rFonts w:ascii="Arial" w:hAnsi="Arial" w:cs="Arial"/>
          <w:spacing w:val="2"/>
        </w:rPr>
        <w:t xml:space="preserve"> </w:t>
      </w:r>
      <w:r w:rsidR="00D74233">
        <w:rPr>
          <w:rFonts w:ascii="Arial" w:hAnsi="Arial" w:cs="Arial"/>
          <w:spacing w:val="2"/>
        </w:rPr>
        <w:t xml:space="preserve">de </w:t>
      </w:r>
      <w:proofErr w:type="gramStart"/>
      <w:r w:rsidR="00364AF4">
        <w:rPr>
          <w:rFonts w:ascii="Arial" w:hAnsi="Arial" w:cs="Arial"/>
          <w:spacing w:val="2"/>
        </w:rPr>
        <w:t>Fevereiro</w:t>
      </w:r>
      <w:proofErr w:type="gramEnd"/>
      <w:r w:rsidR="00D74233">
        <w:rPr>
          <w:rFonts w:ascii="Arial" w:hAnsi="Arial" w:cs="Arial"/>
          <w:spacing w:val="2"/>
        </w:rPr>
        <w:t xml:space="preserve"> de 202</w:t>
      </w:r>
      <w:r w:rsidR="00364AF4">
        <w:rPr>
          <w:rFonts w:ascii="Arial" w:hAnsi="Arial" w:cs="Arial"/>
          <w:spacing w:val="2"/>
        </w:rPr>
        <w:t>4</w:t>
      </w:r>
      <w:r w:rsidR="00D74233">
        <w:rPr>
          <w:rFonts w:ascii="Arial" w:hAnsi="Arial" w:cs="Arial"/>
          <w:spacing w:val="2"/>
        </w:rPr>
        <w:t>.</w:t>
      </w:r>
    </w:p>
    <w:p w14:paraId="3124960A" w14:textId="77777777"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639CC81C" w14:textId="77777777" w:rsidR="00CB32F9" w:rsidRDefault="00CB32F9" w:rsidP="00CF3EFD">
      <w:pPr>
        <w:ind w:left="1701"/>
        <w:jc w:val="both"/>
        <w:rPr>
          <w:rFonts w:cs="Arial"/>
          <w:szCs w:val="24"/>
        </w:rPr>
      </w:pPr>
    </w:p>
    <w:p w14:paraId="10B5C925" w14:textId="77777777" w:rsidR="00D35374" w:rsidRDefault="00D35374" w:rsidP="00D35374">
      <w:pPr>
        <w:ind w:left="1701"/>
        <w:jc w:val="right"/>
        <w:rPr>
          <w:rFonts w:cs="Arial"/>
          <w:szCs w:val="24"/>
        </w:rPr>
      </w:pPr>
    </w:p>
    <w:p w14:paraId="28F2444B" w14:textId="77777777" w:rsidR="00D35374" w:rsidRDefault="00D35374" w:rsidP="00D35374">
      <w:pPr>
        <w:ind w:left="1701"/>
        <w:jc w:val="right"/>
        <w:rPr>
          <w:rFonts w:cs="Arial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  <w:gridCol w:w="1631"/>
        <w:gridCol w:w="4001"/>
      </w:tblGrid>
      <w:tr w:rsidR="00D35374" w:rsidRPr="003147C9" w14:paraId="48371DAD" w14:textId="77777777" w:rsidTr="00FB1A56">
        <w:tc>
          <w:tcPr>
            <w:tcW w:w="3946" w:type="dxa"/>
          </w:tcPr>
          <w:p w14:paraId="7132BF65" w14:textId="77777777" w:rsidR="00D35374" w:rsidRPr="003147C9" w:rsidRDefault="00D35374" w:rsidP="00FB1A56">
            <w:pPr>
              <w:jc w:val="both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14:paraId="42E570D7" w14:textId="77777777"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TIRMIANO DO NASCIMENTO ELIAS</w:t>
            </w:r>
          </w:p>
          <w:p w14:paraId="7726B85A" w14:textId="77777777"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13.985/MS</w:t>
            </w:r>
          </w:p>
          <w:p w14:paraId="237B4324" w14:textId="77777777" w:rsidR="00D35374" w:rsidRPr="003147C9" w:rsidRDefault="00D35374" w:rsidP="00FB1A5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629" w:type="dxa"/>
          </w:tcPr>
          <w:p w14:paraId="4ACB8C07" w14:textId="77777777" w:rsidR="00D35374" w:rsidRPr="003147C9" w:rsidRDefault="00D35374" w:rsidP="00FB1A5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sz w:val="22"/>
                <w:szCs w:val="24"/>
              </w:rPr>
              <w:object w:dxaOrig="1575" w:dyaOrig="1905" w14:anchorId="3E3EFC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8" o:title=""/>
                </v:shape>
                <o:OLEObject Type="Embed" ProgID="PBrush" ShapeID="_x0000_i1025" DrawAspect="Content" ObjectID="_1768402704" r:id="rId9"/>
              </w:object>
            </w:r>
          </w:p>
        </w:tc>
        <w:tc>
          <w:tcPr>
            <w:tcW w:w="4001" w:type="dxa"/>
          </w:tcPr>
          <w:p w14:paraId="7DC7BB1C" w14:textId="77777777"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14:paraId="726227D1" w14:textId="77777777"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REINALDO PEREIRA DA SILVA</w:t>
            </w:r>
          </w:p>
          <w:p w14:paraId="3A9E6680" w14:textId="77777777"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19.571/MS</w:t>
            </w:r>
          </w:p>
          <w:p w14:paraId="69CF13CA" w14:textId="77777777" w:rsidR="00D35374" w:rsidRPr="003147C9" w:rsidRDefault="00D35374" w:rsidP="00FB1A5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</w:tbl>
    <w:p w14:paraId="057A41E7" w14:textId="77777777" w:rsidR="00D35374" w:rsidRPr="003147C9" w:rsidRDefault="00D35374" w:rsidP="00D35374">
      <w:pPr>
        <w:jc w:val="both"/>
        <w:rPr>
          <w:rFonts w:asciiTheme="minorHAnsi" w:hAnsiTheme="minorHAnsi" w:cs="Arial"/>
          <w:b/>
          <w:sz w:val="22"/>
          <w:szCs w:val="24"/>
        </w:rPr>
      </w:pPr>
    </w:p>
    <w:sectPr w:rsidR="00D35374" w:rsidRPr="003147C9" w:rsidSect="00CD4C9E">
      <w:headerReference w:type="default" r:id="rId10"/>
      <w:footerReference w:type="even" r:id="rId11"/>
      <w:footerReference w:type="default" r:id="rId12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8788" w14:textId="77777777" w:rsidR="00E0795E" w:rsidRDefault="00E0795E">
      <w:r>
        <w:separator/>
      </w:r>
    </w:p>
  </w:endnote>
  <w:endnote w:type="continuationSeparator" w:id="0">
    <w:p w14:paraId="277ADD0C" w14:textId="77777777" w:rsidR="00E0795E" w:rsidRDefault="00E0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2DC5" w14:textId="77777777"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1F993C" w14:textId="77777777"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0C04" w14:textId="77777777"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702C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E92C147" w14:textId="77777777" w:rsidR="00F063D0" w:rsidRDefault="00B97F18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1167A628" wp14:editId="505E107E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EAC33B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14:paraId="5F0DBA1A" w14:textId="77777777"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2CA95448" w14:textId="77777777"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7BABD" w14:textId="77777777" w:rsidR="00E0795E" w:rsidRDefault="00E0795E">
      <w:r>
        <w:separator/>
      </w:r>
    </w:p>
  </w:footnote>
  <w:footnote w:type="continuationSeparator" w:id="0">
    <w:p w14:paraId="167DCE31" w14:textId="77777777" w:rsidR="00E0795E" w:rsidRDefault="00E07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C24C" w14:textId="77777777" w:rsidR="00395CEE" w:rsidRDefault="00395CEE" w:rsidP="00395CEE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535"/>
      <w:gridCol w:w="4979"/>
    </w:tblGrid>
    <w:tr w:rsidR="00395CEE" w:rsidRPr="00532341" w14:paraId="2C807812" w14:textId="77777777" w:rsidTr="002A1265">
      <w:tc>
        <w:tcPr>
          <w:tcW w:w="1289" w:type="dxa"/>
        </w:tcPr>
        <w:p w14:paraId="5DA8B832" w14:textId="77777777" w:rsidR="00395CEE" w:rsidRPr="00042934" w:rsidRDefault="00395CEE" w:rsidP="00395CEE">
          <w:pPr>
            <w:jc w:val="both"/>
            <w:rPr>
              <w:rFonts w:cs="Arial"/>
            </w:rPr>
          </w:pPr>
          <w:r>
            <w:object w:dxaOrig="1005" w:dyaOrig="840" w14:anchorId="23FC78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768402705" r:id="rId2"/>
            </w:object>
          </w:r>
        </w:p>
      </w:tc>
      <w:tc>
        <w:tcPr>
          <w:tcW w:w="3639" w:type="dxa"/>
        </w:tcPr>
        <w:p w14:paraId="2CAF4728" w14:textId="77777777" w:rsidR="00395CEE" w:rsidRPr="00EC447D" w:rsidRDefault="00395CEE" w:rsidP="00395CE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14:paraId="5B49A012" w14:textId="77777777" w:rsidR="00395CEE" w:rsidRPr="00EC447D" w:rsidRDefault="00395CEE" w:rsidP="00395CE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14:paraId="328ECAE0" w14:textId="7DF7AA91" w:rsidR="00395CEE" w:rsidRPr="00EC447D" w:rsidRDefault="00395CEE" w:rsidP="00395CEE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AD6A2B6" wp14:editId="7BC98B73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9525" r="12700" b="9525"/>
                    <wp:wrapNone/>
                    <wp:docPr id="5" name="Conector de Seta Reta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4D0C5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5" o:spid="_x0000_s1026" type="#_x0000_t32" style="position:absolute;margin-left:.9pt;margin-top:3.55pt;width:139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"/>
                </w:pict>
              </mc:Fallback>
            </mc:AlternateContent>
          </w:r>
        </w:p>
        <w:p w14:paraId="2B09C247" w14:textId="77777777" w:rsidR="00395CEE" w:rsidRPr="00AF23F1" w:rsidRDefault="00395CEE" w:rsidP="00395CEE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14:paraId="306EDB89" w14:textId="77777777" w:rsidR="00395CEE" w:rsidRPr="00EC447D" w:rsidRDefault="00395CEE" w:rsidP="00395CEE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</w:t>
          </w:r>
          <w:proofErr w:type="gramStart"/>
          <w:r w:rsidRPr="00EC447D">
            <w:rPr>
              <w:b/>
              <w:i/>
              <w:sz w:val="18"/>
            </w:rPr>
            <w:t>67)-</w:t>
          </w:r>
          <w:proofErr w:type="gramEnd"/>
          <w:r w:rsidRPr="00EC447D">
            <w:rPr>
              <w:b/>
              <w:i/>
              <w:sz w:val="18"/>
            </w:rPr>
            <w:t>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14:paraId="27E8E406" w14:textId="77777777" w:rsidR="00395CEE" w:rsidRPr="00532341" w:rsidRDefault="00395CEE" w:rsidP="00395CEE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14:paraId="3FBFEEB1" w14:textId="21577D2E" w:rsidR="00F063D0" w:rsidRPr="00395CEE" w:rsidRDefault="00395CEE" w:rsidP="00395CEE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2CFD41" wp14:editId="74743A4C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1430" t="13335" r="12700" b="571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875AF9" id="Conector de Seta Reta 4" o:spid="_x0000_s1026" type="#_x0000_t32" style="position:absolute;margin-left:.1pt;margin-top:3.85pt;width:490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6BB1ACE"/>
    <w:multiLevelType w:val="hybridMultilevel"/>
    <w:tmpl w:val="0EA885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1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4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8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9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0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1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3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286952">
    <w:abstractNumId w:val="19"/>
  </w:num>
  <w:num w:numId="2" w16cid:durableId="452332462">
    <w:abstractNumId w:val="9"/>
  </w:num>
  <w:num w:numId="3" w16cid:durableId="1326278060">
    <w:abstractNumId w:val="14"/>
  </w:num>
  <w:num w:numId="4" w16cid:durableId="1958029290">
    <w:abstractNumId w:val="17"/>
  </w:num>
  <w:num w:numId="5" w16cid:durableId="1869565185">
    <w:abstractNumId w:val="20"/>
  </w:num>
  <w:num w:numId="6" w16cid:durableId="1846171164">
    <w:abstractNumId w:val="11"/>
  </w:num>
  <w:num w:numId="7" w16cid:durableId="1451318265">
    <w:abstractNumId w:val="3"/>
  </w:num>
  <w:num w:numId="8" w16cid:durableId="435442007">
    <w:abstractNumId w:val="21"/>
  </w:num>
  <w:num w:numId="9" w16cid:durableId="908534136">
    <w:abstractNumId w:val="5"/>
  </w:num>
  <w:num w:numId="10" w16cid:durableId="336808837">
    <w:abstractNumId w:val="23"/>
  </w:num>
  <w:num w:numId="11" w16cid:durableId="1003046390">
    <w:abstractNumId w:val="10"/>
  </w:num>
  <w:num w:numId="12" w16cid:durableId="513687067">
    <w:abstractNumId w:val="22"/>
  </w:num>
  <w:num w:numId="13" w16cid:durableId="2062245644">
    <w:abstractNumId w:val="18"/>
  </w:num>
  <w:num w:numId="14" w16cid:durableId="508101994">
    <w:abstractNumId w:val="1"/>
  </w:num>
  <w:num w:numId="15" w16cid:durableId="1647129368">
    <w:abstractNumId w:val="0"/>
  </w:num>
  <w:num w:numId="16" w16cid:durableId="813837055">
    <w:abstractNumId w:val="16"/>
  </w:num>
  <w:num w:numId="17" w16cid:durableId="1861233753">
    <w:abstractNumId w:val="15"/>
  </w:num>
  <w:num w:numId="18" w16cid:durableId="1644694502">
    <w:abstractNumId w:val="4"/>
  </w:num>
  <w:num w:numId="19" w16cid:durableId="1249845880">
    <w:abstractNumId w:val="13"/>
  </w:num>
  <w:num w:numId="20" w16cid:durableId="157327139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6988230">
    <w:abstractNumId w:val="7"/>
  </w:num>
  <w:num w:numId="22" w16cid:durableId="939490541">
    <w:abstractNumId w:val="12"/>
  </w:num>
  <w:num w:numId="23" w16cid:durableId="749349459">
    <w:abstractNumId w:val="2"/>
  </w:num>
  <w:num w:numId="24" w16cid:durableId="551623961">
    <w:abstractNumId w:val="8"/>
  </w:num>
  <w:num w:numId="25" w16cid:durableId="78689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0842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96396"/>
    <w:rsid w:val="000978A0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5087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1EC1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AF4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95CEE"/>
    <w:rsid w:val="00397B3B"/>
    <w:rsid w:val="003A002B"/>
    <w:rsid w:val="003A0506"/>
    <w:rsid w:val="003A0F26"/>
    <w:rsid w:val="003A13F4"/>
    <w:rsid w:val="003A233B"/>
    <w:rsid w:val="003A41FC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263A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49B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B6CD7"/>
    <w:rsid w:val="004C0E70"/>
    <w:rsid w:val="004C11B1"/>
    <w:rsid w:val="004C4BD2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0E02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39BD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AB9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2378"/>
    <w:rsid w:val="00813EAE"/>
    <w:rsid w:val="00814598"/>
    <w:rsid w:val="00816A23"/>
    <w:rsid w:val="00816B32"/>
    <w:rsid w:val="00817D46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AE9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25E1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5E6E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97F18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2C2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3EFD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5374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2270"/>
    <w:rsid w:val="00D725F4"/>
    <w:rsid w:val="00D72C88"/>
    <w:rsid w:val="00D74233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4DF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0795E"/>
    <w:rsid w:val="00E10945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A50864"/>
  <w15:docId w15:val="{D54D889A-2D74-46FE-B7C1-FC7696C4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078E9-EAE0-4906-97A2-A7F12D1D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1573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tirmi elias</cp:lastModifiedBy>
  <cp:revision>9</cp:revision>
  <cp:lastPrinted>2015-07-09T14:22:00Z</cp:lastPrinted>
  <dcterms:created xsi:type="dcterms:W3CDTF">2022-05-11T18:53:00Z</dcterms:created>
  <dcterms:modified xsi:type="dcterms:W3CDTF">2024-02-02T21:27:00Z</dcterms:modified>
</cp:coreProperties>
</file>