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FC" w:rsidRPr="005F0FFC" w:rsidRDefault="005F0FFC" w:rsidP="005F0FF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4"/>
          <w:u w:val="single"/>
        </w:rPr>
      </w:pPr>
      <w:r w:rsidRPr="005F0FFC">
        <w:rPr>
          <w:rFonts w:ascii="Arial" w:hAnsi="Arial" w:cs="Arial"/>
          <w:b/>
          <w:i/>
          <w:sz w:val="28"/>
          <w:szCs w:val="24"/>
          <w:u w:val="single"/>
        </w:rPr>
        <w:t>NOTIFICAÇÃO EXTRAJUDICIAL POR FALTA DE PAGAMENTO.</w:t>
      </w:r>
    </w:p>
    <w:p w:rsidR="005F0FFC" w:rsidRPr="00924BB7" w:rsidRDefault="005F0FFC" w:rsidP="005F0FFC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5F0FFC" w:rsidRPr="00924BB7" w:rsidRDefault="005F0FFC" w:rsidP="005F0FFC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5F0FFC" w:rsidRPr="00924BB7" w:rsidRDefault="005F0FFC" w:rsidP="005F0FFC">
      <w:pPr>
        <w:spacing w:after="0" w:line="240" w:lineRule="auto"/>
        <w:jc w:val="both"/>
        <w:rPr>
          <w:rFonts w:ascii="Arial" w:hAnsi="Arial" w:cs="Arial"/>
          <w:bCs/>
        </w:rPr>
      </w:pPr>
      <w:r w:rsidRPr="00924BB7">
        <w:rPr>
          <w:rFonts w:ascii="Arial" w:hAnsi="Arial" w:cs="Arial"/>
          <w:b/>
          <w:bCs/>
          <w:u w:val="single"/>
        </w:rPr>
        <w:t>NOTIFICADA: GISLLANE LEITE DAS VIRGENS,</w:t>
      </w:r>
      <w:r w:rsidRPr="00924BB7">
        <w:rPr>
          <w:rFonts w:ascii="Arial" w:hAnsi="Arial" w:cs="Arial"/>
          <w:b/>
          <w:bCs/>
        </w:rPr>
        <w:t xml:space="preserve"> </w:t>
      </w:r>
      <w:r w:rsidRPr="00924BB7">
        <w:rPr>
          <w:rFonts w:ascii="Arial" w:hAnsi="Arial" w:cs="Arial"/>
          <w:bCs/>
        </w:rPr>
        <w:t xml:space="preserve">brasileira, portadora do RG nº </w:t>
      </w:r>
      <w:r w:rsidRPr="00924BB7">
        <w:rPr>
          <w:rStyle w:val="fullpost"/>
          <w:rFonts w:ascii="Arial" w:hAnsi="Arial" w:cs="Arial"/>
        </w:rPr>
        <w:t>714314 - SSP/MS,</w:t>
      </w:r>
      <w:r w:rsidRPr="00924BB7">
        <w:rPr>
          <w:rFonts w:ascii="Arial" w:hAnsi="Arial" w:cs="Arial"/>
          <w:bCs/>
        </w:rPr>
        <w:t xml:space="preserve"> inscrita no CPF nº </w:t>
      </w:r>
      <w:r w:rsidRPr="00924BB7">
        <w:rPr>
          <w:rStyle w:val="fullpost"/>
          <w:rFonts w:ascii="Arial" w:hAnsi="Arial" w:cs="Arial"/>
        </w:rPr>
        <w:t>797.710.921-20</w:t>
      </w:r>
      <w:r w:rsidRPr="00924BB7">
        <w:rPr>
          <w:rFonts w:ascii="Arial" w:hAnsi="Arial" w:cs="Arial"/>
          <w:bCs/>
        </w:rPr>
        <w:t>, com endereço na Rua</w:t>
      </w:r>
      <w:r w:rsidR="00242CCE" w:rsidRPr="00924BB7">
        <w:rPr>
          <w:rFonts w:ascii="Arial" w:hAnsi="Arial" w:cs="Arial"/>
          <w:bCs/>
        </w:rPr>
        <w:t xml:space="preserve"> da Saudade, 171, Bairro Tiradentes,</w:t>
      </w:r>
      <w:r w:rsidRPr="00924BB7">
        <w:rPr>
          <w:rFonts w:ascii="Arial" w:hAnsi="Arial" w:cs="Arial"/>
          <w:bCs/>
        </w:rPr>
        <w:t xml:space="preserve"> Cep: 79.</w:t>
      </w:r>
      <w:r w:rsidR="00242CCE" w:rsidRPr="00924BB7">
        <w:rPr>
          <w:rFonts w:ascii="Arial" w:hAnsi="Arial" w:cs="Arial"/>
          <w:bCs/>
        </w:rPr>
        <w:t>041-210</w:t>
      </w:r>
      <w:r w:rsidRPr="00924BB7">
        <w:rPr>
          <w:rFonts w:ascii="Arial" w:hAnsi="Arial" w:cs="Arial"/>
          <w:bCs/>
        </w:rPr>
        <w:t xml:space="preserve">, Campo </w:t>
      </w:r>
      <w:proofErr w:type="spellStart"/>
      <w:r w:rsidRPr="00924BB7">
        <w:rPr>
          <w:rFonts w:ascii="Arial" w:hAnsi="Arial" w:cs="Arial"/>
          <w:bCs/>
        </w:rPr>
        <w:t>Grande-MS</w:t>
      </w:r>
      <w:proofErr w:type="spellEnd"/>
      <w:r w:rsidRPr="00924BB7">
        <w:rPr>
          <w:rFonts w:ascii="Arial" w:hAnsi="Arial" w:cs="Arial"/>
          <w:bCs/>
        </w:rPr>
        <w:t>.</w:t>
      </w:r>
    </w:p>
    <w:p w:rsidR="005F0FFC" w:rsidRPr="00924BB7" w:rsidRDefault="005F0FFC" w:rsidP="005F0FF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F0FFC" w:rsidRPr="00924BB7" w:rsidRDefault="005F0FFC" w:rsidP="005F0FFC">
      <w:pPr>
        <w:pStyle w:val="NormalWeb"/>
        <w:spacing w:before="0" w:beforeAutospacing="0" w:after="0" w:afterAutospacing="0"/>
        <w:jc w:val="both"/>
        <w:rPr>
          <w:rStyle w:val="fullpost"/>
          <w:sz w:val="22"/>
          <w:szCs w:val="22"/>
        </w:rPr>
      </w:pPr>
      <w:r w:rsidRPr="00924BB7">
        <w:rPr>
          <w:rFonts w:ascii="Arial" w:hAnsi="Arial" w:cs="Arial"/>
          <w:b/>
          <w:bCs/>
          <w:sz w:val="22"/>
          <w:szCs w:val="22"/>
          <w:u w:val="single"/>
        </w:rPr>
        <w:t>NOTIFICANTE: FERCON ENGENHARIA LTDA,</w:t>
      </w:r>
      <w:r w:rsidRPr="00924BB7">
        <w:rPr>
          <w:rStyle w:val="fullpost"/>
          <w:sz w:val="22"/>
          <w:szCs w:val="22"/>
        </w:rPr>
        <w:t xml:space="preserve"> </w:t>
      </w:r>
      <w:r w:rsidRPr="00924BB7">
        <w:rPr>
          <w:rStyle w:val="fullpost"/>
          <w:rFonts w:ascii="Arial" w:hAnsi="Arial" w:cs="Arial"/>
          <w:sz w:val="22"/>
          <w:szCs w:val="22"/>
        </w:rPr>
        <w:t xml:space="preserve">pessoa jurídica de direito privado, inscrita no CNPJ/MF sob nº 06.879.298/0001-38, com endereço à Rua Rui Barbosa – 3.205, Centro, </w:t>
      </w:r>
      <w:r w:rsidR="00242CCE" w:rsidRPr="00924BB7">
        <w:rPr>
          <w:rStyle w:val="fullpost"/>
          <w:rFonts w:ascii="Arial" w:hAnsi="Arial" w:cs="Arial"/>
          <w:sz w:val="22"/>
          <w:szCs w:val="22"/>
        </w:rPr>
        <w:t xml:space="preserve">Cep:  79.002-362, </w:t>
      </w:r>
      <w:r w:rsidRPr="00924BB7">
        <w:rPr>
          <w:rStyle w:val="fullpost"/>
          <w:rFonts w:ascii="Arial" w:hAnsi="Arial" w:cs="Arial"/>
          <w:sz w:val="22"/>
          <w:szCs w:val="22"/>
        </w:rPr>
        <w:t xml:space="preserve">Campo </w:t>
      </w:r>
      <w:proofErr w:type="spellStart"/>
      <w:r w:rsidRPr="00924BB7">
        <w:rPr>
          <w:rStyle w:val="fullpost"/>
          <w:rFonts w:ascii="Arial" w:hAnsi="Arial" w:cs="Arial"/>
          <w:sz w:val="22"/>
          <w:szCs w:val="22"/>
        </w:rPr>
        <w:t>Grande-MS</w:t>
      </w:r>
      <w:proofErr w:type="spellEnd"/>
      <w:r w:rsidR="00242CCE" w:rsidRPr="00924BB7">
        <w:rPr>
          <w:rStyle w:val="fullpost"/>
          <w:rFonts w:ascii="Arial" w:hAnsi="Arial" w:cs="Arial"/>
          <w:sz w:val="22"/>
          <w:szCs w:val="22"/>
        </w:rPr>
        <w:t>.</w:t>
      </w:r>
      <w:r w:rsidRPr="00924BB7">
        <w:rPr>
          <w:rStyle w:val="fullpost"/>
          <w:rFonts w:ascii="Arial" w:hAnsi="Arial" w:cs="Arial"/>
          <w:sz w:val="22"/>
          <w:szCs w:val="22"/>
        </w:rPr>
        <w:t xml:space="preserve"> </w:t>
      </w:r>
    </w:p>
    <w:p w:rsidR="005F0FFC" w:rsidRPr="00924BB7" w:rsidRDefault="005F0FFC" w:rsidP="005F0FFC">
      <w:pPr>
        <w:pStyle w:val="NormalWeb"/>
        <w:spacing w:before="0" w:beforeAutospacing="0" w:after="0" w:afterAutospacing="0"/>
        <w:jc w:val="both"/>
        <w:rPr>
          <w:rStyle w:val="fullpost"/>
          <w:rFonts w:ascii="Arial" w:hAnsi="Arial" w:cs="Arial"/>
          <w:sz w:val="22"/>
          <w:szCs w:val="22"/>
        </w:rPr>
      </w:pPr>
    </w:p>
    <w:p w:rsidR="005F0FFC" w:rsidRPr="00924BB7" w:rsidRDefault="005F0FFC" w:rsidP="005F0FFC">
      <w:pPr>
        <w:spacing w:after="0" w:line="240" w:lineRule="auto"/>
        <w:jc w:val="both"/>
        <w:rPr>
          <w:b/>
          <w:spacing w:val="2"/>
          <w:shd w:val="clear" w:color="auto" w:fill="FFFFFF"/>
        </w:rPr>
      </w:pPr>
      <w:r w:rsidRPr="00924BB7">
        <w:rPr>
          <w:rFonts w:ascii="Arial" w:hAnsi="Arial" w:cs="Arial"/>
          <w:b/>
          <w:spacing w:val="2"/>
          <w:shd w:val="clear" w:color="auto" w:fill="FFFFFF"/>
        </w:rPr>
        <w:t>Ref.: Cheque Nº AA-000100 – Falta de pagamento.</w:t>
      </w:r>
    </w:p>
    <w:p w:rsidR="005F0FFC" w:rsidRPr="00924BB7" w:rsidRDefault="005F0FFC" w:rsidP="005F0FFC">
      <w:pPr>
        <w:spacing w:after="0" w:line="240" w:lineRule="auto"/>
        <w:jc w:val="both"/>
        <w:rPr>
          <w:rFonts w:ascii="Arial" w:hAnsi="Arial" w:cs="Arial"/>
          <w:spacing w:val="2"/>
          <w:shd w:val="clear" w:color="auto" w:fill="FFFFFF"/>
        </w:rPr>
      </w:pPr>
    </w:p>
    <w:p w:rsidR="005F0FFC" w:rsidRPr="00924BB7" w:rsidRDefault="005F0FFC" w:rsidP="005F0F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  <w:sz w:val="22"/>
          <w:szCs w:val="22"/>
          <w:u w:val="single"/>
        </w:rPr>
      </w:pPr>
      <w:r w:rsidRPr="00924BB7">
        <w:rPr>
          <w:rFonts w:ascii="Arial" w:hAnsi="Arial" w:cs="Arial"/>
          <w:b/>
          <w:spacing w:val="2"/>
          <w:sz w:val="22"/>
          <w:szCs w:val="22"/>
          <w:u w:val="single"/>
        </w:rPr>
        <w:t>Prezada Senhora,</w:t>
      </w:r>
    </w:p>
    <w:p w:rsidR="005F0FFC" w:rsidRPr="00924BB7" w:rsidRDefault="005F0FFC" w:rsidP="005F0F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pacing w:val="2"/>
          <w:sz w:val="22"/>
          <w:szCs w:val="22"/>
        </w:rPr>
      </w:pPr>
    </w:p>
    <w:p w:rsidR="005F0FFC" w:rsidRPr="00924BB7" w:rsidRDefault="005F0FFC" w:rsidP="005F0F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pacing w:val="2"/>
          <w:sz w:val="22"/>
          <w:szCs w:val="22"/>
        </w:rPr>
      </w:pPr>
      <w:r w:rsidRPr="00924BB7">
        <w:rPr>
          <w:rFonts w:ascii="Arial" w:hAnsi="Arial" w:cs="Arial"/>
          <w:color w:val="000000" w:themeColor="text1"/>
          <w:spacing w:val="2"/>
          <w:sz w:val="22"/>
          <w:szCs w:val="22"/>
        </w:rPr>
        <w:t>Pelo presente termo, para os efeitos do art. </w:t>
      </w:r>
      <w:hyperlink r:id="rId8" w:tooltip="Artigo 726 da Lei nº 5.869 de 11 de Janeiro de 1973" w:history="1">
        <w:r w:rsidRPr="00924BB7">
          <w:rPr>
            <w:rStyle w:val="Hyperlink"/>
            <w:rFonts w:ascii="Arial" w:hAnsi="Arial" w:cs="Arial"/>
            <w:color w:val="000000" w:themeColor="text1"/>
            <w:spacing w:val="2"/>
            <w:sz w:val="22"/>
            <w:szCs w:val="22"/>
            <w:u w:val="none"/>
          </w:rPr>
          <w:t>726</w:t>
        </w:r>
      </w:hyperlink>
      <w:r w:rsidRPr="00924BB7">
        <w:rPr>
          <w:rFonts w:ascii="Arial" w:hAnsi="Arial" w:cs="Arial"/>
          <w:color w:val="000000" w:themeColor="text1"/>
          <w:spacing w:val="2"/>
          <w:sz w:val="22"/>
          <w:szCs w:val="22"/>
        </w:rPr>
        <w:t> do </w:t>
      </w:r>
      <w:hyperlink r:id="rId9" w:tooltip="Lei no 5.869, de 11 de janeiro de 1973." w:history="1">
        <w:r w:rsidRPr="00924BB7">
          <w:rPr>
            <w:rStyle w:val="Hyperlink"/>
            <w:rFonts w:ascii="Arial" w:hAnsi="Arial" w:cs="Arial"/>
            <w:color w:val="000000" w:themeColor="text1"/>
            <w:spacing w:val="2"/>
            <w:sz w:val="22"/>
            <w:szCs w:val="22"/>
            <w:u w:val="none"/>
          </w:rPr>
          <w:t>Código de Processo Civil</w:t>
        </w:r>
      </w:hyperlink>
      <w:r w:rsidRPr="00924BB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 e da </w:t>
      </w:r>
      <w:r w:rsidRPr="00924BB7">
        <w:rPr>
          <w:rFonts w:ascii="Arial" w:hAnsi="Arial" w:cs="Arial"/>
          <w:sz w:val="22"/>
          <w:szCs w:val="22"/>
        </w:rPr>
        <w:t>art. 47 da Lei nº 7.357/85 – Lei do Cheque</w:t>
      </w:r>
      <w:r w:rsidRPr="00924BB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, </w:t>
      </w:r>
      <w:r w:rsidRPr="00924BB7">
        <w:rPr>
          <w:rFonts w:ascii="Arial" w:hAnsi="Arial" w:cs="Arial"/>
          <w:b/>
          <w:color w:val="000000" w:themeColor="text1"/>
          <w:spacing w:val="2"/>
          <w:sz w:val="22"/>
          <w:szCs w:val="22"/>
          <w:u w:val="single"/>
        </w:rPr>
        <w:t>NOTIFICO</w:t>
      </w:r>
      <w:r w:rsidRPr="00924BB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V. </w:t>
      </w:r>
      <w:proofErr w:type="spellStart"/>
      <w:r w:rsidRPr="00924BB7">
        <w:rPr>
          <w:rFonts w:ascii="Arial" w:hAnsi="Arial" w:cs="Arial"/>
          <w:color w:val="000000" w:themeColor="text1"/>
          <w:spacing w:val="2"/>
          <w:sz w:val="22"/>
          <w:szCs w:val="22"/>
        </w:rPr>
        <w:t>Sª</w:t>
      </w:r>
      <w:proofErr w:type="spellEnd"/>
      <w:r w:rsidRPr="00924BB7">
        <w:rPr>
          <w:rFonts w:ascii="Arial" w:hAnsi="Arial" w:cs="Arial"/>
          <w:color w:val="000000" w:themeColor="text1"/>
          <w:spacing w:val="2"/>
          <w:sz w:val="22"/>
          <w:szCs w:val="22"/>
        </w:rPr>
        <w:t>, expondo o que se segue:</w:t>
      </w:r>
    </w:p>
    <w:p w:rsidR="005F0FFC" w:rsidRPr="00924BB7" w:rsidRDefault="005F0FFC" w:rsidP="005F0F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:rsidR="005F0FFC" w:rsidRPr="00924BB7" w:rsidRDefault="005F0FFC" w:rsidP="005F0F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  <w:r w:rsidRPr="00924BB7">
        <w:rPr>
          <w:rFonts w:ascii="Arial" w:hAnsi="Arial" w:cs="Arial"/>
          <w:spacing w:val="2"/>
          <w:sz w:val="22"/>
          <w:szCs w:val="22"/>
        </w:rPr>
        <w:t xml:space="preserve">Na data de </w:t>
      </w:r>
      <w:r w:rsidRPr="00DC2C45">
        <w:rPr>
          <w:rFonts w:ascii="Arial" w:hAnsi="Arial" w:cs="Arial"/>
          <w:b/>
          <w:spacing w:val="2"/>
          <w:sz w:val="22"/>
          <w:szCs w:val="22"/>
        </w:rPr>
        <w:t>10/02/2017,</w:t>
      </w:r>
      <w:r w:rsidRPr="00924BB7">
        <w:rPr>
          <w:rFonts w:ascii="Arial" w:hAnsi="Arial" w:cs="Arial"/>
          <w:spacing w:val="2"/>
          <w:sz w:val="22"/>
          <w:szCs w:val="22"/>
        </w:rPr>
        <w:t xml:space="preserve"> </w:t>
      </w:r>
      <w:r w:rsidR="00924BB7" w:rsidRPr="00924BB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V. </w:t>
      </w:r>
      <w:proofErr w:type="spellStart"/>
      <w:r w:rsidR="00924BB7" w:rsidRPr="00924BB7">
        <w:rPr>
          <w:rFonts w:ascii="Arial" w:hAnsi="Arial" w:cs="Arial"/>
          <w:color w:val="000000" w:themeColor="text1"/>
          <w:spacing w:val="2"/>
          <w:sz w:val="22"/>
          <w:szCs w:val="22"/>
        </w:rPr>
        <w:t>Sª</w:t>
      </w:r>
      <w:proofErr w:type="spellEnd"/>
      <w:r w:rsidRPr="00924BB7">
        <w:rPr>
          <w:rFonts w:ascii="Arial" w:hAnsi="Arial" w:cs="Arial"/>
          <w:spacing w:val="2"/>
          <w:sz w:val="22"/>
          <w:szCs w:val="22"/>
        </w:rPr>
        <w:t xml:space="preserve">, </w:t>
      </w:r>
      <w:r w:rsidR="00C77E44">
        <w:rPr>
          <w:rFonts w:ascii="Arial" w:hAnsi="Arial" w:cs="Arial"/>
          <w:spacing w:val="2"/>
          <w:sz w:val="22"/>
          <w:szCs w:val="22"/>
        </w:rPr>
        <w:t>emitiu uma lâmina de cheque</w:t>
      </w:r>
      <w:r w:rsidRPr="00924BB7">
        <w:rPr>
          <w:rFonts w:ascii="Arial" w:hAnsi="Arial" w:cs="Arial"/>
          <w:spacing w:val="2"/>
          <w:sz w:val="22"/>
          <w:szCs w:val="22"/>
        </w:rPr>
        <w:t xml:space="preserve">, no valor de R$ 5.141,00 (cinco mil, cento e quarenta e um reais), </w:t>
      </w:r>
      <w:r w:rsidR="00DC2C45">
        <w:rPr>
          <w:rFonts w:ascii="Arial" w:hAnsi="Arial" w:cs="Arial"/>
          <w:spacing w:val="2"/>
          <w:sz w:val="22"/>
          <w:szCs w:val="22"/>
        </w:rPr>
        <w:t>c</w:t>
      </w:r>
      <w:r w:rsidRPr="00924BB7">
        <w:rPr>
          <w:rFonts w:ascii="Arial" w:hAnsi="Arial" w:cs="Arial"/>
          <w:spacing w:val="2"/>
          <w:sz w:val="22"/>
          <w:szCs w:val="22"/>
        </w:rPr>
        <w:t>heque de nº AA-000100 – Banco Itaú Unibanco S/A.</w:t>
      </w:r>
    </w:p>
    <w:p w:rsidR="005F0FFC" w:rsidRPr="00924BB7" w:rsidRDefault="005F0FFC" w:rsidP="005F0F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:rsidR="005F0FFC" w:rsidRPr="00924BB7" w:rsidRDefault="00944FE4" w:rsidP="005F0F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Contudo</w:t>
      </w:r>
      <w:r w:rsidR="005F0FFC" w:rsidRPr="00924BB7">
        <w:rPr>
          <w:rFonts w:ascii="Arial" w:hAnsi="Arial" w:cs="Arial"/>
          <w:spacing w:val="2"/>
          <w:sz w:val="22"/>
          <w:szCs w:val="22"/>
        </w:rPr>
        <w:t xml:space="preserve">, passados mais de </w:t>
      </w:r>
      <w:r w:rsidR="005F0FFC" w:rsidRPr="00DC2C45">
        <w:rPr>
          <w:rFonts w:ascii="Arial" w:hAnsi="Arial" w:cs="Arial"/>
          <w:b/>
          <w:spacing w:val="2"/>
          <w:sz w:val="22"/>
          <w:szCs w:val="22"/>
        </w:rPr>
        <w:t>15 meses</w:t>
      </w:r>
      <w:r w:rsidR="00C77E44">
        <w:rPr>
          <w:rFonts w:ascii="Arial" w:hAnsi="Arial" w:cs="Arial"/>
          <w:spacing w:val="2"/>
          <w:sz w:val="22"/>
          <w:szCs w:val="22"/>
        </w:rPr>
        <w:t xml:space="preserve"> da emissão</w:t>
      </w:r>
      <w:r w:rsidR="005F0FFC" w:rsidRPr="00924BB7">
        <w:rPr>
          <w:rFonts w:ascii="Arial" w:hAnsi="Arial" w:cs="Arial"/>
          <w:spacing w:val="2"/>
          <w:sz w:val="22"/>
          <w:szCs w:val="22"/>
        </w:rPr>
        <w:t xml:space="preserve">, o referido </w:t>
      </w:r>
      <w:r w:rsidR="00C77E44">
        <w:rPr>
          <w:rFonts w:ascii="Arial" w:hAnsi="Arial" w:cs="Arial"/>
          <w:spacing w:val="2"/>
          <w:sz w:val="22"/>
          <w:szCs w:val="22"/>
        </w:rPr>
        <w:t>cheque</w:t>
      </w:r>
      <w:r w:rsidR="005F0FFC" w:rsidRPr="00924BB7">
        <w:rPr>
          <w:rFonts w:ascii="Arial" w:hAnsi="Arial" w:cs="Arial"/>
          <w:spacing w:val="2"/>
          <w:sz w:val="22"/>
          <w:szCs w:val="22"/>
        </w:rPr>
        <w:t xml:space="preserve"> não foi </w:t>
      </w:r>
      <w:r w:rsidR="00C77E44">
        <w:rPr>
          <w:rFonts w:ascii="Arial" w:hAnsi="Arial" w:cs="Arial"/>
          <w:spacing w:val="2"/>
          <w:sz w:val="22"/>
          <w:szCs w:val="22"/>
        </w:rPr>
        <w:t>honrado</w:t>
      </w:r>
      <w:r w:rsidR="005F0FFC" w:rsidRPr="00924BB7">
        <w:rPr>
          <w:rFonts w:ascii="Arial" w:hAnsi="Arial" w:cs="Arial"/>
          <w:spacing w:val="2"/>
          <w:sz w:val="22"/>
          <w:szCs w:val="22"/>
        </w:rPr>
        <w:t xml:space="preserve">. </w:t>
      </w:r>
      <w:r w:rsidR="00924BB7" w:rsidRPr="00924BB7">
        <w:rPr>
          <w:rFonts w:ascii="Arial" w:hAnsi="Arial" w:cs="Arial"/>
          <w:spacing w:val="2"/>
          <w:sz w:val="22"/>
          <w:szCs w:val="22"/>
        </w:rPr>
        <w:t>Sendo que, c</w:t>
      </w:r>
      <w:r w:rsidR="005F0FFC" w:rsidRPr="00924BB7">
        <w:rPr>
          <w:rFonts w:ascii="Arial" w:hAnsi="Arial" w:cs="Arial"/>
          <w:spacing w:val="2"/>
          <w:sz w:val="22"/>
          <w:szCs w:val="22"/>
        </w:rPr>
        <w:t>om a devida correção</w:t>
      </w:r>
      <w:r w:rsidR="00C77E44">
        <w:rPr>
          <w:rFonts w:ascii="Arial" w:hAnsi="Arial" w:cs="Arial"/>
          <w:spacing w:val="2"/>
          <w:sz w:val="22"/>
          <w:szCs w:val="22"/>
        </w:rPr>
        <w:t xml:space="preserve"> e honorários advocatícios,</w:t>
      </w:r>
      <w:r w:rsidR="005F0FFC" w:rsidRPr="00924BB7">
        <w:rPr>
          <w:rFonts w:ascii="Arial" w:hAnsi="Arial" w:cs="Arial"/>
          <w:spacing w:val="2"/>
          <w:sz w:val="22"/>
          <w:szCs w:val="22"/>
        </w:rPr>
        <w:t xml:space="preserve"> </w:t>
      </w:r>
      <w:r w:rsidR="005F0FFC" w:rsidRPr="00C77E44">
        <w:rPr>
          <w:rFonts w:ascii="Arial" w:hAnsi="Arial" w:cs="Arial"/>
          <w:b/>
          <w:spacing w:val="2"/>
          <w:sz w:val="22"/>
          <w:szCs w:val="22"/>
        </w:rPr>
        <w:t>o</w:t>
      </w:r>
      <w:r w:rsidR="005F0FFC" w:rsidRPr="00924BB7">
        <w:rPr>
          <w:rFonts w:ascii="Arial" w:hAnsi="Arial" w:cs="Arial"/>
          <w:spacing w:val="2"/>
          <w:sz w:val="22"/>
          <w:szCs w:val="22"/>
        </w:rPr>
        <w:t xml:space="preserve"> </w:t>
      </w:r>
      <w:r w:rsidR="005F0FFC" w:rsidRPr="00924BB7">
        <w:rPr>
          <w:rFonts w:ascii="Arial" w:hAnsi="Arial" w:cs="Arial"/>
          <w:b/>
          <w:spacing w:val="2"/>
          <w:sz w:val="22"/>
          <w:szCs w:val="22"/>
        </w:rPr>
        <w:t xml:space="preserve">valor </w:t>
      </w:r>
      <w:r w:rsidR="00C77E44">
        <w:rPr>
          <w:rFonts w:ascii="Arial" w:hAnsi="Arial" w:cs="Arial"/>
          <w:b/>
          <w:spacing w:val="2"/>
          <w:sz w:val="22"/>
          <w:szCs w:val="22"/>
        </w:rPr>
        <w:t>do débito</w:t>
      </w:r>
      <w:r w:rsidR="005F0FFC" w:rsidRPr="00924BB7">
        <w:rPr>
          <w:rFonts w:ascii="Arial" w:hAnsi="Arial" w:cs="Arial"/>
          <w:b/>
          <w:spacing w:val="2"/>
          <w:sz w:val="22"/>
          <w:szCs w:val="22"/>
        </w:rPr>
        <w:t xml:space="preserve"> corresponde na data atual ao valor de R$ </w:t>
      </w:r>
      <w:r w:rsidR="00101799">
        <w:rPr>
          <w:rFonts w:ascii="Arial" w:hAnsi="Arial" w:cs="Arial"/>
          <w:b/>
          <w:spacing w:val="2"/>
          <w:sz w:val="22"/>
          <w:szCs w:val="22"/>
        </w:rPr>
        <w:t>11</w:t>
      </w:r>
      <w:r w:rsidR="005F0FFC" w:rsidRPr="00924BB7">
        <w:rPr>
          <w:rFonts w:ascii="Arial" w:hAnsi="Arial" w:cs="Arial"/>
          <w:b/>
          <w:spacing w:val="2"/>
          <w:sz w:val="22"/>
          <w:szCs w:val="22"/>
        </w:rPr>
        <w:t>.</w:t>
      </w:r>
      <w:r w:rsidR="00101799">
        <w:rPr>
          <w:rFonts w:ascii="Arial" w:hAnsi="Arial" w:cs="Arial"/>
          <w:b/>
          <w:spacing w:val="2"/>
          <w:sz w:val="22"/>
          <w:szCs w:val="22"/>
        </w:rPr>
        <w:t>4</w:t>
      </w:r>
      <w:r w:rsidR="005F0FFC" w:rsidRPr="00924BB7">
        <w:rPr>
          <w:rFonts w:ascii="Arial" w:hAnsi="Arial" w:cs="Arial"/>
          <w:b/>
          <w:spacing w:val="2"/>
          <w:sz w:val="22"/>
          <w:szCs w:val="22"/>
        </w:rPr>
        <w:t>00,84 (</w:t>
      </w:r>
      <w:r w:rsidR="00101799">
        <w:rPr>
          <w:rFonts w:ascii="Arial" w:hAnsi="Arial" w:cs="Arial"/>
          <w:b/>
          <w:spacing w:val="2"/>
          <w:sz w:val="22"/>
          <w:szCs w:val="22"/>
        </w:rPr>
        <w:t>onz</w:t>
      </w:r>
      <w:r w:rsidR="005F0FFC" w:rsidRPr="00924BB7">
        <w:rPr>
          <w:rFonts w:ascii="Arial" w:hAnsi="Arial" w:cs="Arial"/>
          <w:b/>
          <w:spacing w:val="2"/>
          <w:sz w:val="22"/>
          <w:szCs w:val="22"/>
        </w:rPr>
        <w:t>e mil, qu</w:t>
      </w:r>
      <w:r w:rsidR="00101799">
        <w:rPr>
          <w:rFonts w:ascii="Arial" w:hAnsi="Arial" w:cs="Arial"/>
          <w:b/>
          <w:spacing w:val="2"/>
          <w:sz w:val="22"/>
          <w:szCs w:val="22"/>
        </w:rPr>
        <w:t>atrocentos</w:t>
      </w:r>
      <w:r w:rsidR="005F0FFC" w:rsidRPr="00924BB7">
        <w:rPr>
          <w:rFonts w:ascii="Arial" w:hAnsi="Arial" w:cs="Arial"/>
          <w:b/>
          <w:spacing w:val="2"/>
          <w:sz w:val="22"/>
          <w:szCs w:val="22"/>
        </w:rPr>
        <w:t xml:space="preserve"> reais e oitenta e quatro centavos).</w:t>
      </w:r>
    </w:p>
    <w:p w:rsidR="005F0FFC" w:rsidRPr="00924BB7" w:rsidRDefault="005F0FFC" w:rsidP="005F0F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:rsidR="005F0FFC" w:rsidRPr="00924BB7" w:rsidRDefault="005F0FFC" w:rsidP="005F0F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  <w:r w:rsidRPr="00924BB7">
        <w:rPr>
          <w:rFonts w:ascii="Arial" w:hAnsi="Arial" w:cs="Arial"/>
          <w:spacing w:val="2"/>
          <w:sz w:val="22"/>
          <w:szCs w:val="22"/>
        </w:rPr>
        <w:t xml:space="preserve">Assim, respeitando a legislação em vigor, solicitamos que no prazo máximo de </w:t>
      </w:r>
      <w:r w:rsidRPr="00924BB7">
        <w:rPr>
          <w:rFonts w:ascii="Arial" w:hAnsi="Arial" w:cs="Arial"/>
          <w:b/>
          <w:bCs/>
          <w:spacing w:val="2"/>
          <w:sz w:val="22"/>
          <w:szCs w:val="22"/>
        </w:rPr>
        <w:t xml:space="preserve">72 (SETENTA E DUAS) HORAS, </w:t>
      </w:r>
      <w:r w:rsidRPr="00924BB7">
        <w:rPr>
          <w:rFonts w:ascii="Arial" w:hAnsi="Arial" w:cs="Arial"/>
          <w:spacing w:val="2"/>
          <w:sz w:val="22"/>
          <w:szCs w:val="22"/>
        </w:rPr>
        <w:t xml:space="preserve">contados da data do recebimento da presente, </w:t>
      </w:r>
      <w:r w:rsidR="00924BB7" w:rsidRPr="00924BB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V. </w:t>
      </w:r>
      <w:proofErr w:type="spellStart"/>
      <w:r w:rsidR="00924BB7" w:rsidRPr="00924BB7">
        <w:rPr>
          <w:rFonts w:ascii="Arial" w:hAnsi="Arial" w:cs="Arial"/>
          <w:color w:val="000000" w:themeColor="text1"/>
          <w:spacing w:val="2"/>
          <w:sz w:val="22"/>
          <w:szCs w:val="22"/>
        </w:rPr>
        <w:t>Sª</w:t>
      </w:r>
      <w:proofErr w:type="spellEnd"/>
      <w:r w:rsidRPr="00924BB7">
        <w:rPr>
          <w:rFonts w:ascii="Arial" w:hAnsi="Arial" w:cs="Arial"/>
          <w:spacing w:val="2"/>
          <w:sz w:val="22"/>
          <w:szCs w:val="22"/>
        </w:rPr>
        <w:t xml:space="preserve"> manifeste</w:t>
      </w:r>
      <w:r w:rsidR="00101799">
        <w:rPr>
          <w:rFonts w:ascii="Arial" w:hAnsi="Arial" w:cs="Arial"/>
          <w:spacing w:val="2"/>
          <w:sz w:val="22"/>
          <w:szCs w:val="22"/>
        </w:rPr>
        <w:t>-se</w:t>
      </w:r>
      <w:r w:rsidRPr="00924BB7">
        <w:rPr>
          <w:rFonts w:ascii="Arial" w:hAnsi="Arial" w:cs="Arial"/>
          <w:spacing w:val="2"/>
          <w:sz w:val="22"/>
          <w:szCs w:val="22"/>
        </w:rPr>
        <w:t xml:space="preserve"> de forma expressa, sobre o referido débito. </w:t>
      </w:r>
    </w:p>
    <w:p w:rsidR="005F0FFC" w:rsidRPr="00924BB7" w:rsidRDefault="005F0FFC" w:rsidP="005F0F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:rsidR="005F0FFC" w:rsidRPr="00924BB7" w:rsidRDefault="005F0FFC" w:rsidP="005F0F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  <w:r w:rsidRPr="00924BB7">
        <w:rPr>
          <w:rFonts w:ascii="Arial" w:hAnsi="Arial" w:cs="Arial"/>
          <w:spacing w:val="2"/>
          <w:sz w:val="22"/>
          <w:szCs w:val="22"/>
        </w:rPr>
        <w:t xml:space="preserve">Ao término do prazo estipulado sem manifestação de </w:t>
      </w:r>
      <w:r w:rsidR="00924BB7" w:rsidRPr="00924BB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V. </w:t>
      </w:r>
      <w:proofErr w:type="spellStart"/>
      <w:r w:rsidR="00924BB7" w:rsidRPr="00924BB7">
        <w:rPr>
          <w:rFonts w:ascii="Arial" w:hAnsi="Arial" w:cs="Arial"/>
          <w:color w:val="000000" w:themeColor="text1"/>
          <w:spacing w:val="2"/>
          <w:sz w:val="22"/>
          <w:szCs w:val="22"/>
        </w:rPr>
        <w:t>Sª</w:t>
      </w:r>
      <w:proofErr w:type="spellEnd"/>
      <w:r w:rsidRPr="00924BB7">
        <w:rPr>
          <w:rFonts w:ascii="Arial" w:hAnsi="Arial" w:cs="Arial"/>
          <w:spacing w:val="2"/>
          <w:sz w:val="22"/>
          <w:szCs w:val="22"/>
        </w:rPr>
        <w:t>, serão adotadas as medidas judiciais cabíveis para solucionar a questão.</w:t>
      </w:r>
    </w:p>
    <w:p w:rsidR="005F0FFC" w:rsidRPr="00924BB7" w:rsidRDefault="00736F62" w:rsidP="00736F62">
      <w:pPr>
        <w:tabs>
          <w:tab w:val="left" w:pos="3930"/>
        </w:tabs>
        <w:spacing w:after="0" w:line="240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bookmarkStart w:id="0" w:name="_GoBack"/>
      <w:bookmarkEnd w:id="0"/>
    </w:p>
    <w:p w:rsidR="005F0FFC" w:rsidRPr="00924BB7" w:rsidRDefault="005F0FFC" w:rsidP="005F0FFC">
      <w:pPr>
        <w:spacing w:after="0" w:line="240" w:lineRule="auto"/>
        <w:jc w:val="both"/>
        <w:rPr>
          <w:rFonts w:ascii="Arial" w:hAnsi="Arial" w:cs="Arial"/>
        </w:rPr>
      </w:pPr>
      <w:r w:rsidRPr="00924BB7">
        <w:rPr>
          <w:rFonts w:ascii="Arial" w:hAnsi="Arial" w:cs="Arial"/>
          <w:spacing w:val="2"/>
        </w:rPr>
        <w:t xml:space="preserve">Certo de sua compreensão e boa vontade, colocamo-nos a </w:t>
      </w:r>
      <w:r w:rsidRPr="00924BB7">
        <w:rPr>
          <w:rFonts w:ascii="Arial" w:hAnsi="Arial" w:cs="Arial"/>
        </w:rPr>
        <w:t>disposição para sanarmos quaisquer dúvidas e esclarecimentos</w:t>
      </w:r>
      <w:r w:rsidR="00DB6666">
        <w:rPr>
          <w:rFonts w:ascii="Arial" w:hAnsi="Arial" w:cs="Arial"/>
        </w:rPr>
        <w:t xml:space="preserve"> pelos telefones: </w:t>
      </w:r>
      <w:r w:rsidR="00DB6666" w:rsidRPr="00EC447D">
        <w:rPr>
          <w:b/>
          <w:i/>
          <w:sz w:val="18"/>
        </w:rPr>
        <w:t>(</w:t>
      </w:r>
      <w:proofErr w:type="gramStart"/>
      <w:r w:rsidR="00DB6666" w:rsidRPr="00EC447D">
        <w:rPr>
          <w:b/>
          <w:i/>
          <w:sz w:val="18"/>
        </w:rPr>
        <w:t>67)-</w:t>
      </w:r>
      <w:proofErr w:type="gramEnd"/>
      <w:r w:rsidR="00DB6666" w:rsidRPr="00EC447D">
        <w:rPr>
          <w:b/>
          <w:i/>
          <w:sz w:val="18"/>
        </w:rPr>
        <w:t xml:space="preserve">3331-5839 – </w:t>
      </w:r>
      <w:r w:rsidR="00DB6666">
        <w:rPr>
          <w:b/>
          <w:i/>
          <w:sz w:val="18"/>
        </w:rPr>
        <w:t>9-9234-8845 – 9-</w:t>
      </w:r>
      <w:r w:rsidR="00DB6666" w:rsidRPr="00EC447D">
        <w:rPr>
          <w:b/>
          <w:i/>
          <w:sz w:val="18"/>
        </w:rPr>
        <w:t>8114-4589</w:t>
      </w:r>
      <w:r w:rsidR="00DB6666">
        <w:rPr>
          <w:b/>
          <w:i/>
          <w:sz w:val="18"/>
        </w:rPr>
        <w:t>.</w:t>
      </w:r>
    </w:p>
    <w:p w:rsidR="005F0FFC" w:rsidRPr="00924BB7" w:rsidRDefault="005F0FFC" w:rsidP="005F0FFC">
      <w:pPr>
        <w:spacing w:after="0" w:line="240" w:lineRule="auto"/>
        <w:jc w:val="both"/>
        <w:rPr>
          <w:rFonts w:ascii="Arial" w:hAnsi="Arial" w:cs="Arial"/>
          <w:i/>
        </w:rPr>
      </w:pPr>
    </w:p>
    <w:p w:rsidR="00DF5460" w:rsidRDefault="00DF5460" w:rsidP="005F0FFC">
      <w:pPr>
        <w:spacing w:after="0" w:line="240" w:lineRule="auto"/>
        <w:jc w:val="right"/>
        <w:rPr>
          <w:rFonts w:ascii="Arial" w:hAnsi="Arial" w:cs="Arial"/>
        </w:rPr>
      </w:pPr>
    </w:p>
    <w:p w:rsidR="005F0FFC" w:rsidRPr="00924BB7" w:rsidRDefault="005F0FFC" w:rsidP="005F0FFC">
      <w:pPr>
        <w:spacing w:after="0" w:line="240" w:lineRule="auto"/>
        <w:jc w:val="right"/>
        <w:rPr>
          <w:rFonts w:ascii="Arial" w:hAnsi="Arial" w:cs="Arial"/>
        </w:rPr>
      </w:pPr>
      <w:r w:rsidRPr="00924BB7">
        <w:rPr>
          <w:rFonts w:ascii="Arial" w:hAnsi="Arial" w:cs="Arial"/>
        </w:rPr>
        <w:t xml:space="preserve">Campo </w:t>
      </w:r>
      <w:proofErr w:type="spellStart"/>
      <w:r w:rsidRPr="00924BB7">
        <w:rPr>
          <w:rFonts w:ascii="Arial" w:hAnsi="Arial" w:cs="Arial"/>
        </w:rPr>
        <w:t>Grande-MS</w:t>
      </w:r>
      <w:proofErr w:type="spellEnd"/>
      <w:r w:rsidRPr="00924BB7">
        <w:rPr>
          <w:rFonts w:ascii="Arial" w:hAnsi="Arial" w:cs="Arial"/>
        </w:rPr>
        <w:t xml:space="preserve">, </w:t>
      </w:r>
      <w:r w:rsidR="00736F62">
        <w:rPr>
          <w:rFonts w:ascii="Arial" w:hAnsi="Arial" w:cs="Arial"/>
        </w:rPr>
        <w:t>23</w:t>
      </w:r>
      <w:r w:rsidRPr="00924BB7">
        <w:rPr>
          <w:rFonts w:ascii="Arial" w:hAnsi="Arial" w:cs="Arial"/>
        </w:rPr>
        <w:t xml:space="preserve"> de </w:t>
      </w:r>
      <w:proofErr w:type="gramStart"/>
      <w:r w:rsidR="00736F62">
        <w:rPr>
          <w:rFonts w:ascii="Arial" w:hAnsi="Arial" w:cs="Arial"/>
        </w:rPr>
        <w:t>Outubro</w:t>
      </w:r>
      <w:proofErr w:type="gramEnd"/>
      <w:r w:rsidRPr="00924BB7">
        <w:rPr>
          <w:rFonts w:ascii="Arial" w:hAnsi="Arial" w:cs="Arial"/>
        </w:rPr>
        <w:t xml:space="preserve"> de 2018.</w:t>
      </w:r>
    </w:p>
    <w:p w:rsidR="005F0FFC" w:rsidRDefault="005F0FFC" w:rsidP="005F0FFC">
      <w:pPr>
        <w:spacing w:after="0" w:line="240" w:lineRule="auto"/>
        <w:jc w:val="both"/>
        <w:rPr>
          <w:rFonts w:ascii="Arial" w:hAnsi="Arial" w:cs="Arial"/>
          <w:i/>
        </w:rPr>
      </w:pPr>
    </w:p>
    <w:p w:rsidR="00DF5460" w:rsidRPr="00924BB7" w:rsidRDefault="00DF5460" w:rsidP="005F0FFC">
      <w:pPr>
        <w:spacing w:after="0" w:line="240" w:lineRule="auto"/>
        <w:jc w:val="both"/>
        <w:rPr>
          <w:rFonts w:ascii="Arial" w:hAnsi="Arial" w:cs="Arial"/>
          <w:i/>
        </w:rPr>
      </w:pPr>
    </w:p>
    <w:p w:rsidR="005F0FFC" w:rsidRPr="00924BB7" w:rsidRDefault="005F0FFC" w:rsidP="005F0FFC">
      <w:pPr>
        <w:spacing w:after="0" w:line="240" w:lineRule="auto"/>
        <w:jc w:val="both"/>
        <w:rPr>
          <w:rFonts w:ascii="Arial" w:hAnsi="Arial" w:cs="Arial"/>
          <w:i/>
        </w:rPr>
      </w:pPr>
      <w:r w:rsidRPr="00924BB7">
        <w:rPr>
          <w:rFonts w:ascii="Arial" w:hAnsi="Arial" w:cs="Arial"/>
          <w:i/>
        </w:rPr>
        <w:t>Atenciosamente,</w:t>
      </w:r>
    </w:p>
    <w:p w:rsidR="00924BB7" w:rsidRDefault="00924BB7" w:rsidP="00924BB7">
      <w:pPr>
        <w:ind w:left="1701"/>
        <w:rPr>
          <w:rFonts w:cs="Arial"/>
        </w:rPr>
      </w:pPr>
    </w:p>
    <w:p w:rsidR="00924BB7" w:rsidRPr="0048369E" w:rsidRDefault="00924BB7" w:rsidP="00924BB7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1626"/>
        <w:gridCol w:w="3798"/>
      </w:tblGrid>
      <w:tr w:rsidR="00924BB7" w:rsidRPr="00924BB7" w:rsidTr="00924BB7">
        <w:trPr>
          <w:trHeight w:val="729"/>
        </w:trPr>
        <w:tc>
          <w:tcPr>
            <w:tcW w:w="4105" w:type="dxa"/>
          </w:tcPr>
          <w:p w:rsidR="00924BB7" w:rsidRPr="00924BB7" w:rsidRDefault="00924BB7" w:rsidP="00AA046B">
            <w:pPr>
              <w:jc w:val="center"/>
              <w:rPr>
                <w:rFonts w:cs="Arial"/>
                <w:b/>
                <w:sz w:val="16"/>
              </w:rPr>
            </w:pPr>
          </w:p>
          <w:p w:rsidR="00924BB7" w:rsidRPr="00924BB7" w:rsidRDefault="00924BB7" w:rsidP="00AA046B">
            <w:pPr>
              <w:jc w:val="center"/>
              <w:rPr>
                <w:rFonts w:cs="Arial"/>
                <w:b/>
                <w:sz w:val="16"/>
              </w:rPr>
            </w:pPr>
            <w:r w:rsidRPr="00924BB7">
              <w:rPr>
                <w:rFonts w:cs="Arial"/>
                <w:b/>
                <w:sz w:val="16"/>
              </w:rPr>
              <w:t>TIRMIANO DO NASCIMENTO ELIAS</w:t>
            </w:r>
          </w:p>
          <w:p w:rsidR="00924BB7" w:rsidRPr="00924BB7" w:rsidRDefault="00924BB7" w:rsidP="00924BB7">
            <w:pPr>
              <w:jc w:val="center"/>
              <w:rPr>
                <w:rFonts w:cs="Arial"/>
                <w:b/>
                <w:sz w:val="16"/>
              </w:rPr>
            </w:pPr>
            <w:r w:rsidRPr="00924BB7">
              <w:rPr>
                <w:rFonts w:cs="Arial"/>
                <w:b/>
                <w:sz w:val="16"/>
              </w:rPr>
              <w:t>OAB 13.985/MS</w:t>
            </w:r>
          </w:p>
          <w:p w:rsidR="00924BB7" w:rsidRPr="00924BB7" w:rsidRDefault="00924BB7" w:rsidP="00AA046B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26" w:type="dxa"/>
          </w:tcPr>
          <w:p w:rsidR="00924BB7" w:rsidRPr="00924BB7" w:rsidRDefault="00924BB7" w:rsidP="00AA046B">
            <w:pPr>
              <w:jc w:val="center"/>
              <w:rPr>
                <w:rFonts w:cs="Arial"/>
                <w:sz w:val="16"/>
              </w:rPr>
            </w:pPr>
            <w:r w:rsidRPr="00924BB7">
              <w:rPr>
                <w:sz w:val="16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32.25pt" o:ole="">
                  <v:imagedata r:id="rId10" o:title=""/>
                </v:shape>
                <o:OLEObject Type="Embed" ProgID="PBrush" ShapeID="_x0000_i1025" DrawAspect="Content" ObjectID="_1601900360" r:id="rId11"/>
              </w:object>
            </w:r>
          </w:p>
        </w:tc>
        <w:tc>
          <w:tcPr>
            <w:tcW w:w="4180" w:type="dxa"/>
          </w:tcPr>
          <w:p w:rsidR="00924BB7" w:rsidRPr="00924BB7" w:rsidRDefault="00924BB7" w:rsidP="00AA046B">
            <w:pPr>
              <w:jc w:val="center"/>
              <w:rPr>
                <w:rFonts w:cs="Arial"/>
                <w:b/>
                <w:sz w:val="16"/>
              </w:rPr>
            </w:pPr>
          </w:p>
          <w:p w:rsidR="00924BB7" w:rsidRPr="00924BB7" w:rsidRDefault="00924BB7" w:rsidP="00AA046B">
            <w:pPr>
              <w:jc w:val="center"/>
              <w:rPr>
                <w:rFonts w:cs="Arial"/>
                <w:b/>
                <w:sz w:val="16"/>
              </w:rPr>
            </w:pPr>
            <w:r w:rsidRPr="00924BB7">
              <w:rPr>
                <w:rFonts w:cs="Arial"/>
                <w:b/>
                <w:sz w:val="16"/>
              </w:rPr>
              <w:t>REINALDO PEREIRA DA SILVA</w:t>
            </w:r>
          </w:p>
          <w:p w:rsidR="00924BB7" w:rsidRPr="00924BB7" w:rsidRDefault="00924BB7" w:rsidP="00AA046B">
            <w:pPr>
              <w:jc w:val="center"/>
              <w:rPr>
                <w:rFonts w:cs="Arial"/>
                <w:b/>
                <w:sz w:val="16"/>
              </w:rPr>
            </w:pPr>
            <w:r w:rsidRPr="00924BB7">
              <w:rPr>
                <w:rFonts w:cs="Arial"/>
                <w:b/>
                <w:sz w:val="16"/>
              </w:rPr>
              <w:t>OAB 19.571/MS</w:t>
            </w:r>
          </w:p>
          <w:p w:rsidR="00924BB7" w:rsidRPr="00924BB7" w:rsidRDefault="00924BB7" w:rsidP="00AA046B">
            <w:pPr>
              <w:jc w:val="center"/>
              <w:rPr>
                <w:rFonts w:cs="Arial"/>
                <w:sz w:val="16"/>
              </w:rPr>
            </w:pPr>
          </w:p>
        </w:tc>
      </w:tr>
    </w:tbl>
    <w:p w:rsidR="005F0FFC" w:rsidRDefault="005F0FFC" w:rsidP="00924B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40EE5" w:rsidRDefault="00840EE5" w:rsidP="00924B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40EE5" w:rsidRDefault="00840EE5" w:rsidP="00924B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40EE5" w:rsidRDefault="00840EE5" w:rsidP="00924B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40EE5" w:rsidRDefault="00840EE5" w:rsidP="00924B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40EE5" w:rsidTr="00944FE4">
        <w:tc>
          <w:tcPr>
            <w:tcW w:w="9210" w:type="dxa"/>
          </w:tcPr>
          <w:p w:rsidR="00840EE5" w:rsidRDefault="00840EE5" w:rsidP="00840EE5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DESTINATÁRIO</w:t>
            </w:r>
            <w:r w:rsidRPr="00924BB7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:rsidR="00840EE5" w:rsidRDefault="00840EE5" w:rsidP="00840EE5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840EE5" w:rsidRDefault="00840EE5" w:rsidP="00840EE5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840EE5" w:rsidRPr="00840EE5" w:rsidRDefault="00840EE5" w:rsidP="00840EE5">
            <w:pPr>
              <w:jc w:val="both"/>
              <w:rPr>
                <w:rFonts w:ascii="Arial" w:hAnsi="Arial" w:cs="Arial"/>
                <w:b/>
                <w:bCs/>
              </w:rPr>
            </w:pPr>
            <w:r w:rsidRPr="00840EE5">
              <w:rPr>
                <w:rFonts w:ascii="Arial" w:hAnsi="Arial" w:cs="Arial"/>
                <w:b/>
                <w:bCs/>
              </w:rPr>
              <w:t>GISLLANE LEITE DAS VIRGENS</w:t>
            </w:r>
          </w:p>
          <w:p w:rsidR="00840EE5" w:rsidRPr="00840EE5" w:rsidRDefault="00840EE5" w:rsidP="00840EE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40EE5" w:rsidRPr="00840EE5" w:rsidRDefault="00840EE5" w:rsidP="00840EE5">
            <w:pPr>
              <w:jc w:val="both"/>
              <w:rPr>
                <w:rFonts w:ascii="Arial" w:hAnsi="Arial" w:cs="Arial"/>
                <w:b/>
                <w:bCs/>
              </w:rPr>
            </w:pPr>
            <w:r w:rsidRPr="00840EE5">
              <w:rPr>
                <w:rFonts w:ascii="Arial" w:hAnsi="Arial" w:cs="Arial"/>
                <w:b/>
                <w:bCs/>
              </w:rPr>
              <w:t>ENDEREÇO</w:t>
            </w:r>
            <w:r w:rsidR="00944FE4">
              <w:rPr>
                <w:rFonts w:ascii="Arial" w:hAnsi="Arial" w:cs="Arial"/>
                <w:b/>
                <w:bCs/>
              </w:rPr>
              <w:t>:</w:t>
            </w:r>
            <w:r w:rsidRPr="00840EE5">
              <w:rPr>
                <w:rFonts w:ascii="Arial" w:hAnsi="Arial" w:cs="Arial"/>
                <w:b/>
                <w:bCs/>
              </w:rPr>
              <w:t xml:space="preserve"> RUA DA SAUDADE, 171</w:t>
            </w:r>
          </w:p>
          <w:p w:rsidR="00840EE5" w:rsidRPr="00840EE5" w:rsidRDefault="00840EE5" w:rsidP="00840EE5">
            <w:pPr>
              <w:jc w:val="both"/>
              <w:rPr>
                <w:rFonts w:ascii="Arial" w:hAnsi="Arial" w:cs="Arial"/>
                <w:b/>
                <w:bCs/>
              </w:rPr>
            </w:pPr>
            <w:r w:rsidRPr="00840EE5">
              <w:rPr>
                <w:rFonts w:ascii="Arial" w:hAnsi="Arial" w:cs="Arial"/>
                <w:b/>
                <w:bCs/>
              </w:rPr>
              <w:t>BAIRRO TIRADENTES, CEP: 79.041-210</w:t>
            </w:r>
          </w:p>
          <w:p w:rsidR="00840EE5" w:rsidRPr="00840EE5" w:rsidRDefault="00840EE5" w:rsidP="00840EE5">
            <w:pPr>
              <w:jc w:val="both"/>
              <w:rPr>
                <w:rFonts w:ascii="Arial" w:hAnsi="Arial" w:cs="Arial"/>
                <w:b/>
                <w:bCs/>
              </w:rPr>
            </w:pPr>
            <w:r w:rsidRPr="00840EE5">
              <w:rPr>
                <w:rFonts w:ascii="Arial" w:hAnsi="Arial" w:cs="Arial"/>
                <w:b/>
                <w:bCs/>
              </w:rPr>
              <w:t>CAMPO GRANDE-MS.</w:t>
            </w:r>
          </w:p>
          <w:p w:rsidR="00840EE5" w:rsidRDefault="00840EE5" w:rsidP="00924B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840EE5" w:rsidRDefault="00840EE5" w:rsidP="00924B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40EE5" w:rsidRDefault="00840EE5" w:rsidP="00924B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40EE5" w:rsidRDefault="00840EE5" w:rsidP="00924B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840EE5" w:rsidSect="00660D1A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2F7" w:rsidRDefault="006402F7" w:rsidP="00042406">
      <w:pPr>
        <w:spacing w:after="0" w:line="240" w:lineRule="auto"/>
      </w:pPr>
      <w:r>
        <w:separator/>
      </w:r>
    </w:p>
  </w:endnote>
  <w:endnote w:type="continuationSeparator" w:id="0">
    <w:p w:rsidR="006402F7" w:rsidRDefault="006402F7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BEF" w:rsidRDefault="00A53BEF" w:rsidP="00A53B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6E6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53BEF" w:rsidRDefault="00736F62" w:rsidP="00A53BEF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52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A53BEF" w:rsidRPr="00615EC1" w:rsidRDefault="00A53BEF" w:rsidP="00A53BEF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A53BEF" w:rsidRPr="00615EC1" w:rsidRDefault="00A53BEF" w:rsidP="00A53BEF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  <w:p w:rsidR="00A53BEF" w:rsidRDefault="00A53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2F7" w:rsidRDefault="006402F7" w:rsidP="00042406">
      <w:pPr>
        <w:spacing w:after="0" w:line="240" w:lineRule="auto"/>
      </w:pPr>
      <w:r>
        <w:separator/>
      </w:r>
    </w:p>
  </w:footnote>
  <w:footnote w:type="continuationSeparator" w:id="0">
    <w:p w:rsidR="006402F7" w:rsidRDefault="006402F7" w:rsidP="0004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2F7" w:rsidRDefault="006402F7" w:rsidP="00660D1A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80"/>
      <w:gridCol w:w="4718"/>
    </w:tblGrid>
    <w:tr w:rsidR="006402F7" w:rsidRPr="00532341" w:rsidTr="00660D1A">
      <w:trPr>
        <w:trHeight w:val="1262"/>
      </w:trPr>
      <w:tc>
        <w:tcPr>
          <w:tcW w:w="1289" w:type="dxa"/>
        </w:tcPr>
        <w:p w:rsidR="006402F7" w:rsidRPr="00042934" w:rsidRDefault="006402F7" w:rsidP="00660D1A">
          <w:pPr>
            <w:spacing w:after="0"/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01900361" r:id="rId2"/>
            </w:object>
          </w:r>
        </w:p>
      </w:tc>
      <w:tc>
        <w:tcPr>
          <w:tcW w:w="3639" w:type="dxa"/>
        </w:tcPr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6402F7" w:rsidRPr="00EC447D" w:rsidRDefault="00736F62" w:rsidP="00660D1A">
          <w:pPr>
            <w:spacing w:after="0"/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0;text-align:left;margin-left:.9pt;margin-top:3.55pt;width:139.85pt;height:0;z-index:251660288" o:connectortype="straight"/>
            </w:pict>
          </w:r>
        </w:p>
        <w:p w:rsidR="006402F7" w:rsidRPr="00AF23F1" w:rsidRDefault="006402F7" w:rsidP="00660D1A">
          <w:pPr>
            <w:spacing w:after="0"/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6402F7" w:rsidRPr="00532341" w:rsidRDefault="006402F7" w:rsidP="00660D1A">
          <w:pPr>
            <w:spacing w:after="0"/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6402F7" w:rsidRDefault="006402F7" w:rsidP="00660D1A">
    <w:pPr>
      <w:pStyle w:val="Cabealho"/>
      <w:ind w:right="-53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466D3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C5C"/>
    <w:rsid w:val="00024D02"/>
    <w:rsid w:val="000360B4"/>
    <w:rsid w:val="00036E7B"/>
    <w:rsid w:val="00037669"/>
    <w:rsid w:val="00042406"/>
    <w:rsid w:val="000521EE"/>
    <w:rsid w:val="00056442"/>
    <w:rsid w:val="00060F7A"/>
    <w:rsid w:val="00065E1C"/>
    <w:rsid w:val="00074135"/>
    <w:rsid w:val="00081D65"/>
    <w:rsid w:val="0009745A"/>
    <w:rsid w:val="000A581D"/>
    <w:rsid w:val="000A67CB"/>
    <w:rsid w:val="000C5CD1"/>
    <w:rsid w:val="000C7FE0"/>
    <w:rsid w:val="000D180E"/>
    <w:rsid w:val="000D35CD"/>
    <w:rsid w:val="000D5C12"/>
    <w:rsid w:val="000E1BC0"/>
    <w:rsid w:val="000E1CF1"/>
    <w:rsid w:val="000F1906"/>
    <w:rsid w:val="00101799"/>
    <w:rsid w:val="0010630C"/>
    <w:rsid w:val="00110F1E"/>
    <w:rsid w:val="00111AF9"/>
    <w:rsid w:val="00112EEB"/>
    <w:rsid w:val="00113AB0"/>
    <w:rsid w:val="001230EA"/>
    <w:rsid w:val="00130EBE"/>
    <w:rsid w:val="001318C6"/>
    <w:rsid w:val="00141ED1"/>
    <w:rsid w:val="00154813"/>
    <w:rsid w:val="00160834"/>
    <w:rsid w:val="00174F37"/>
    <w:rsid w:val="001775EF"/>
    <w:rsid w:val="00177B39"/>
    <w:rsid w:val="00195FD7"/>
    <w:rsid w:val="0019635F"/>
    <w:rsid w:val="001A0AA5"/>
    <w:rsid w:val="001A637F"/>
    <w:rsid w:val="001B251E"/>
    <w:rsid w:val="001C2B2F"/>
    <w:rsid w:val="001C3A47"/>
    <w:rsid w:val="001D2B2F"/>
    <w:rsid w:val="001D3932"/>
    <w:rsid w:val="001E15B4"/>
    <w:rsid w:val="001E5D08"/>
    <w:rsid w:val="001F06EF"/>
    <w:rsid w:val="00200267"/>
    <w:rsid w:val="00201DF4"/>
    <w:rsid w:val="00231725"/>
    <w:rsid w:val="00234455"/>
    <w:rsid w:val="00237FC8"/>
    <w:rsid w:val="00242A1A"/>
    <w:rsid w:val="00242CCE"/>
    <w:rsid w:val="00246082"/>
    <w:rsid w:val="00247D70"/>
    <w:rsid w:val="0026173A"/>
    <w:rsid w:val="002619DD"/>
    <w:rsid w:val="00283099"/>
    <w:rsid w:val="00286191"/>
    <w:rsid w:val="00292AAD"/>
    <w:rsid w:val="002A02C8"/>
    <w:rsid w:val="002B4ED0"/>
    <w:rsid w:val="002C22CF"/>
    <w:rsid w:val="002C31F7"/>
    <w:rsid w:val="002C5262"/>
    <w:rsid w:val="002D0789"/>
    <w:rsid w:val="002E056B"/>
    <w:rsid w:val="002E3169"/>
    <w:rsid w:val="002F076F"/>
    <w:rsid w:val="003028CF"/>
    <w:rsid w:val="00322E25"/>
    <w:rsid w:val="00323368"/>
    <w:rsid w:val="00324011"/>
    <w:rsid w:val="00331903"/>
    <w:rsid w:val="003378B3"/>
    <w:rsid w:val="00345366"/>
    <w:rsid w:val="003466E2"/>
    <w:rsid w:val="00353E6B"/>
    <w:rsid w:val="00354216"/>
    <w:rsid w:val="003566FD"/>
    <w:rsid w:val="003754C8"/>
    <w:rsid w:val="00386AE9"/>
    <w:rsid w:val="003879F6"/>
    <w:rsid w:val="00395843"/>
    <w:rsid w:val="003A7864"/>
    <w:rsid w:val="003D6BA3"/>
    <w:rsid w:val="003D70C8"/>
    <w:rsid w:val="003D751C"/>
    <w:rsid w:val="003E2B53"/>
    <w:rsid w:val="003F2BD3"/>
    <w:rsid w:val="003F495F"/>
    <w:rsid w:val="00404E32"/>
    <w:rsid w:val="004050C5"/>
    <w:rsid w:val="00407570"/>
    <w:rsid w:val="004130C5"/>
    <w:rsid w:val="00414BDF"/>
    <w:rsid w:val="0041528B"/>
    <w:rsid w:val="004217FC"/>
    <w:rsid w:val="00431614"/>
    <w:rsid w:val="00431E18"/>
    <w:rsid w:val="00441048"/>
    <w:rsid w:val="004479F9"/>
    <w:rsid w:val="0045395D"/>
    <w:rsid w:val="00461CF0"/>
    <w:rsid w:val="0049281E"/>
    <w:rsid w:val="004940F6"/>
    <w:rsid w:val="004A3B77"/>
    <w:rsid w:val="004A6DAC"/>
    <w:rsid w:val="004C056D"/>
    <w:rsid w:val="004C30AA"/>
    <w:rsid w:val="004C4687"/>
    <w:rsid w:val="004E3FAD"/>
    <w:rsid w:val="004E6FD3"/>
    <w:rsid w:val="004E78C9"/>
    <w:rsid w:val="004F6814"/>
    <w:rsid w:val="005044E3"/>
    <w:rsid w:val="00506B89"/>
    <w:rsid w:val="00511D78"/>
    <w:rsid w:val="00512D23"/>
    <w:rsid w:val="00515012"/>
    <w:rsid w:val="0051596C"/>
    <w:rsid w:val="005277C0"/>
    <w:rsid w:val="00540C37"/>
    <w:rsid w:val="00547B57"/>
    <w:rsid w:val="00551715"/>
    <w:rsid w:val="00552AAC"/>
    <w:rsid w:val="00555CED"/>
    <w:rsid w:val="00565DFA"/>
    <w:rsid w:val="00582D27"/>
    <w:rsid w:val="0058366D"/>
    <w:rsid w:val="00590AF2"/>
    <w:rsid w:val="00592797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C1292"/>
    <w:rsid w:val="005D1B50"/>
    <w:rsid w:val="005D3E3A"/>
    <w:rsid w:val="005D622A"/>
    <w:rsid w:val="005D7533"/>
    <w:rsid w:val="005D787B"/>
    <w:rsid w:val="005F0CB8"/>
    <w:rsid w:val="005F0D53"/>
    <w:rsid w:val="005F0FFC"/>
    <w:rsid w:val="0060025F"/>
    <w:rsid w:val="006015F7"/>
    <w:rsid w:val="0060327B"/>
    <w:rsid w:val="00603585"/>
    <w:rsid w:val="006056B0"/>
    <w:rsid w:val="00612A69"/>
    <w:rsid w:val="00621F67"/>
    <w:rsid w:val="0062371F"/>
    <w:rsid w:val="006274A8"/>
    <w:rsid w:val="006278D4"/>
    <w:rsid w:val="00634E07"/>
    <w:rsid w:val="006402F7"/>
    <w:rsid w:val="00640B9A"/>
    <w:rsid w:val="006512B9"/>
    <w:rsid w:val="00654E9D"/>
    <w:rsid w:val="006607E3"/>
    <w:rsid w:val="00660D1A"/>
    <w:rsid w:val="0067387B"/>
    <w:rsid w:val="00673E80"/>
    <w:rsid w:val="006820F3"/>
    <w:rsid w:val="006A21DD"/>
    <w:rsid w:val="006E0278"/>
    <w:rsid w:val="006E081E"/>
    <w:rsid w:val="006F7A59"/>
    <w:rsid w:val="00712608"/>
    <w:rsid w:val="007126BF"/>
    <w:rsid w:val="00715B8A"/>
    <w:rsid w:val="00720021"/>
    <w:rsid w:val="0072457E"/>
    <w:rsid w:val="007262FE"/>
    <w:rsid w:val="00727C19"/>
    <w:rsid w:val="00730154"/>
    <w:rsid w:val="00733631"/>
    <w:rsid w:val="007356DD"/>
    <w:rsid w:val="00736F62"/>
    <w:rsid w:val="0074771D"/>
    <w:rsid w:val="00753C64"/>
    <w:rsid w:val="00761565"/>
    <w:rsid w:val="00762724"/>
    <w:rsid w:val="00767B3E"/>
    <w:rsid w:val="00767EB1"/>
    <w:rsid w:val="00777D49"/>
    <w:rsid w:val="00784A1A"/>
    <w:rsid w:val="007A2CD9"/>
    <w:rsid w:val="007A36AE"/>
    <w:rsid w:val="007A3ABF"/>
    <w:rsid w:val="007A793B"/>
    <w:rsid w:val="007C0260"/>
    <w:rsid w:val="007C2FF2"/>
    <w:rsid w:val="007C3A24"/>
    <w:rsid w:val="007C502F"/>
    <w:rsid w:val="007E02F8"/>
    <w:rsid w:val="007E1862"/>
    <w:rsid w:val="007E1BAA"/>
    <w:rsid w:val="007E400D"/>
    <w:rsid w:val="007F11CB"/>
    <w:rsid w:val="008005BC"/>
    <w:rsid w:val="00805446"/>
    <w:rsid w:val="00806AD9"/>
    <w:rsid w:val="008267A2"/>
    <w:rsid w:val="008327BD"/>
    <w:rsid w:val="0083759A"/>
    <w:rsid w:val="00840EE5"/>
    <w:rsid w:val="00846A78"/>
    <w:rsid w:val="00850DF4"/>
    <w:rsid w:val="00851138"/>
    <w:rsid w:val="00867CA3"/>
    <w:rsid w:val="00870510"/>
    <w:rsid w:val="00870B45"/>
    <w:rsid w:val="00871A90"/>
    <w:rsid w:val="008729FE"/>
    <w:rsid w:val="00875A53"/>
    <w:rsid w:val="00886205"/>
    <w:rsid w:val="00886743"/>
    <w:rsid w:val="00887133"/>
    <w:rsid w:val="008924DB"/>
    <w:rsid w:val="008A271D"/>
    <w:rsid w:val="008A7276"/>
    <w:rsid w:val="008B6671"/>
    <w:rsid w:val="008B6D9B"/>
    <w:rsid w:val="008C1A8F"/>
    <w:rsid w:val="008C6E69"/>
    <w:rsid w:val="008C75B8"/>
    <w:rsid w:val="008D13AB"/>
    <w:rsid w:val="008D3E62"/>
    <w:rsid w:val="008D464C"/>
    <w:rsid w:val="008D53F0"/>
    <w:rsid w:val="008D5D17"/>
    <w:rsid w:val="008D600C"/>
    <w:rsid w:val="008D60B0"/>
    <w:rsid w:val="008E3B8F"/>
    <w:rsid w:val="008E3BBD"/>
    <w:rsid w:val="00904CE5"/>
    <w:rsid w:val="00913EB8"/>
    <w:rsid w:val="00920675"/>
    <w:rsid w:val="00924BB7"/>
    <w:rsid w:val="009269DA"/>
    <w:rsid w:val="00941C31"/>
    <w:rsid w:val="00944FE4"/>
    <w:rsid w:val="00957E2D"/>
    <w:rsid w:val="00982590"/>
    <w:rsid w:val="00984291"/>
    <w:rsid w:val="00994816"/>
    <w:rsid w:val="00995C9F"/>
    <w:rsid w:val="00995F8E"/>
    <w:rsid w:val="009A1440"/>
    <w:rsid w:val="009A695C"/>
    <w:rsid w:val="009B11F7"/>
    <w:rsid w:val="009C0B64"/>
    <w:rsid w:val="009D33DF"/>
    <w:rsid w:val="009D3DD6"/>
    <w:rsid w:val="009E72C3"/>
    <w:rsid w:val="00A05027"/>
    <w:rsid w:val="00A15EFF"/>
    <w:rsid w:val="00A177DE"/>
    <w:rsid w:val="00A22A40"/>
    <w:rsid w:val="00A2632C"/>
    <w:rsid w:val="00A30B68"/>
    <w:rsid w:val="00A31319"/>
    <w:rsid w:val="00A325C5"/>
    <w:rsid w:val="00A33094"/>
    <w:rsid w:val="00A34597"/>
    <w:rsid w:val="00A4075D"/>
    <w:rsid w:val="00A413CB"/>
    <w:rsid w:val="00A435BD"/>
    <w:rsid w:val="00A53BEF"/>
    <w:rsid w:val="00A572B4"/>
    <w:rsid w:val="00A6168B"/>
    <w:rsid w:val="00A61C83"/>
    <w:rsid w:val="00A67C2B"/>
    <w:rsid w:val="00A7654A"/>
    <w:rsid w:val="00A80085"/>
    <w:rsid w:val="00A80BC4"/>
    <w:rsid w:val="00A93FD8"/>
    <w:rsid w:val="00A958DA"/>
    <w:rsid w:val="00AA5323"/>
    <w:rsid w:val="00AB2072"/>
    <w:rsid w:val="00AC2673"/>
    <w:rsid w:val="00AC54E2"/>
    <w:rsid w:val="00AD1859"/>
    <w:rsid w:val="00AD3585"/>
    <w:rsid w:val="00AE236C"/>
    <w:rsid w:val="00AE7C1F"/>
    <w:rsid w:val="00B15AAA"/>
    <w:rsid w:val="00B17142"/>
    <w:rsid w:val="00B17E0B"/>
    <w:rsid w:val="00B33556"/>
    <w:rsid w:val="00B36E30"/>
    <w:rsid w:val="00B43B65"/>
    <w:rsid w:val="00B4433A"/>
    <w:rsid w:val="00B47F2F"/>
    <w:rsid w:val="00B5577B"/>
    <w:rsid w:val="00B56AB6"/>
    <w:rsid w:val="00B60FDF"/>
    <w:rsid w:val="00B702A7"/>
    <w:rsid w:val="00B71CB9"/>
    <w:rsid w:val="00B765A7"/>
    <w:rsid w:val="00B821D3"/>
    <w:rsid w:val="00B82D1A"/>
    <w:rsid w:val="00B8387B"/>
    <w:rsid w:val="00B84AFF"/>
    <w:rsid w:val="00B90628"/>
    <w:rsid w:val="00B90E65"/>
    <w:rsid w:val="00BA0293"/>
    <w:rsid w:val="00BA2EB8"/>
    <w:rsid w:val="00BA3003"/>
    <w:rsid w:val="00BA3BE9"/>
    <w:rsid w:val="00BB691C"/>
    <w:rsid w:val="00BC02B3"/>
    <w:rsid w:val="00BC7221"/>
    <w:rsid w:val="00BE44F8"/>
    <w:rsid w:val="00BE7B4F"/>
    <w:rsid w:val="00BF0F63"/>
    <w:rsid w:val="00BF10AE"/>
    <w:rsid w:val="00BF73C5"/>
    <w:rsid w:val="00C05C55"/>
    <w:rsid w:val="00C071E6"/>
    <w:rsid w:val="00C07473"/>
    <w:rsid w:val="00C1395B"/>
    <w:rsid w:val="00C156C3"/>
    <w:rsid w:val="00C2571E"/>
    <w:rsid w:val="00C267F9"/>
    <w:rsid w:val="00C272DE"/>
    <w:rsid w:val="00C34EB4"/>
    <w:rsid w:val="00C3639C"/>
    <w:rsid w:val="00C371B5"/>
    <w:rsid w:val="00C43A14"/>
    <w:rsid w:val="00C5403F"/>
    <w:rsid w:val="00C55966"/>
    <w:rsid w:val="00C56AB7"/>
    <w:rsid w:val="00C629A1"/>
    <w:rsid w:val="00C7008B"/>
    <w:rsid w:val="00C77E44"/>
    <w:rsid w:val="00C84FA8"/>
    <w:rsid w:val="00C92682"/>
    <w:rsid w:val="00C967AC"/>
    <w:rsid w:val="00C97163"/>
    <w:rsid w:val="00CA62ED"/>
    <w:rsid w:val="00CB1F57"/>
    <w:rsid w:val="00CB7E50"/>
    <w:rsid w:val="00D01BBE"/>
    <w:rsid w:val="00D0723F"/>
    <w:rsid w:val="00D32B91"/>
    <w:rsid w:val="00D344BA"/>
    <w:rsid w:val="00D357C7"/>
    <w:rsid w:val="00D4327F"/>
    <w:rsid w:val="00D53403"/>
    <w:rsid w:val="00D53AA1"/>
    <w:rsid w:val="00D560BD"/>
    <w:rsid w:val="00D56387"/>
    <w:rsid w:val="00D57F42"/>
    <w:rsid w:val="00D622DA"/>
    <w:rsid w:val="00D6610E"/>
    <w:rsid w:val="00D71900"/>
    <w:rsid w:val="00D739B2"/>
    <w:rsid w:val="00D76316"/>
    <w:rsid w:val="00D95F5F"/>
    <w:rsid w:val="00DA5AE0"/>
    <w:rsid w:val="00DA5C63"/>
    <w:rsid w:val="00DB58C1"/>
    <w:rsid w:val="00DB6666"/>
    <w:rsid w:val="00DC2C45"/>
    <w:rsid w:val="00DC7E0D"/>
    <w:rsid w:val="00DD32FE"/>
    <w:rsid w:val="00DD4163"/>
    <w:rsid w:val="00DE22CB"/>
    <w:rsid w:val="00DF0136"/>
    <w:rsid w:val="00DF5460"/>
    <w:rsid w:val="00DF5AEA"/>
    <w:rsid w:val="00E01256"/>
    <w:rsid w:val="00E121E0"/>
    <w:rsid w:val="00E13812"/>
    <w:rsid w:val="00E17BA7"/>
    <w:rsid w:val="00E30F4E"/>
    <w:rsid w:val="00E36FB9"/>
    <w:rsid w:val="00E4688F"/>
    <w:rsid w:val="00E469FC"/>
    <w:rsid w:val="00E473E3"/>
    <w:rsid w:val="00E5411E"/>
    <w:rsid w:val="00E558BC"/>
    <w:rsid w:val="00E72452"/>
    <w:rsid w:val="00E73C9D"/>
    <w:rsid w:val="00E75F59"/>
    <w:rsid w:val="00E8443F"/>
    <w:rsid w:val="00E850E2"/>
    <w:rsid w:val="00E92E31"/>
    <w:rsid w:val="00E932F9"/>
    <w:rsid w:val="00E942E8"/>
    <w:rsid w:val="00EA2EF5"/>
    <w:rsid w:val="00EC14AC"/>
    <w:rsid w:val="00EC4690"/>
    <w:rsid w:val="00ED0420"/>
    <w:rsid w:val="00ED5940"/>
    <w:rsid w:val="00EE5142"/>
    <w:rsid w:val="00EF3436"/>
    <w:rsid w:val="00EF438F"/>
    <w:rsid w:val="00EF6C5C"/>
    <w:rsid w:val="00EF7C88"/>
    <w:rsid w:val="00F01146"/>
    <w:rsid w:val="00F039E2"/>
    <w:rsid w:val="00F3421B"/>
    <w:rsid w:val="00F4534D"/>
    <w:rsid w:val="00F460DA"/>
    <w:rsid w:val="00F464D4"/>
    <w:rsid w:val="00F63967"/>
    <w:rsid w:val="00F64B1A"/>
    <w:rsid w:val="00F74722"/>
    <w:rsid w:val="00F859F5"/>
    <w:rsid w:val="00F94879"/>
    <w:rsid w:val="00FA1524"/>
    <w:rsid w:val="00FA3857"/>
    <w:rsid w:val="00FB0B96"/>
    <w:rsid w:val="00FB6FB9"/>
    <w:rsid w:val="00FC28A8"/>
    <w:rsid w:val="00FD4F5A"/>
    <w:rsid w:val="00FD5829"/>
    <w:rsid w:val="00FE25CE"/>
    <w:rsid w:val="00FE5195"/>
    <w:rsid w:val="00FE7C6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0DFE314"/>
  <w15:docId w15:val="{40BCAE0C-EFB5-45FA-BE86-A0D192D5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53403"/>
    <w:rPr>
      <w:i/>
      <w:iCs/>
    </w:rPr>
  </w:style>
  <w:style w:type="paragraph" w:customStyle="1" w:styleId="artigo">
    <w:name w:val="artigo"/>
    <w:basedOn w:val="Normal"/>
    <w:rsid w:val="00F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4687"/>
  </w:style>
  <w:style w:type="paragraph" w:styleId="Rodap">
    <w:name w:val="footer"/>
    <w:basedOn w:val="Normal"/>
    <w:link w:val="RodapChar"/>
    <w:uiPriority w:val="99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687"/>
  </w:style>
  <w:style w:type="character" w:styleId="Nmerodepgina">
    <w:name w:val="page number"/>
    <w:basedOn w:val="Fontepargpadro"/>
    <w:semiHidden/>
    <w:rsid w:val="00660D1A"/>
  </w:style>
  <w:style w:type="character" w:customStyle="1" w:styleId="fontstyle01">
    <w:name w:val="fontstyle01"/>
    <w:basedOn w:val="Fontepargpadro"/>
    <w:rsid w:val="00174F37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5577B"/>
    <w:rPr>
      <w:color w:val="605E5C"/>
      <w:shd w:val="clear" w:color="auto" w:fill="E1DFDD"/>
    </w:rPr>
  </w:style>
  <w:style w:type="character" w:customStyle="1" w:styleId="fullpost">
    <w:name w:val="fullpost"/>
    <w:basedOn w:val="Fontepargpadro"/>
    <w:rsid w:val="005F0FFC"/>
  </w:style>
  <w:style w:type="paragraph" w:styleId="Corpodetexto">
    <w:name w:val="Body Text"/>
    <w:basedOn w:val="Normal"/>
    <w:link w:val="CorpodetextoChar"/>
    <w:uiPriority w:val="99"/>
    <w:semiHidden/>
    <w:unhideWhenUsed/>
    <w:rsid w:val="00242CC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0651861/artigo-726-da-lei-n-5869-de-11-de-janeiro-de-197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jusbrasil.com.br/legislacao/91735/c%C3%B3digo-processo-civil-lei-5869-7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C3B95-7346-449F-98D8-D7D7B2AC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Win-7</cp:lastModifiedBy>
  <cp:revision>18</cp:revision>
  <cp:lastPrinted>2018-09-26T21:05:00Z</cp:lastPrinted>
  <dcterms:created xsi:type="dcterms:W3CDTF">2018-06-05T21:09:00Z</dcterms:created>
  <dcterms:modified xsi:type="dcterms:W3CDTF">2018-10-24T18:33:00Z</dcterms:modified>
</cp:coreProperties>
</file>