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B73B" w14:textId="5910C8E7" w:rsidR="00F14C77" w:rsidRDefault="00F14C77" w:rsidP="00F14C77">
      <w:pPr>
        <w:jc w:val="both"/>
        <w:rPr>
          <w:b/>
        </w:rPr>
      </w:pPr>
      <w:r w:rsidRPr="00860AB5">
        <w:rPr>
          <w:b/>
        </w:rPr>
        <w:t>EXCELENTÍSSIM</w:t>
      </w:r>
      <w:r w:rsidR="00332062">
        <w:rPr>
          <w:b/>
        </w:rPr>
        <w:t>O</w:t>
      </w:r>
      <w:r w:rsidRPr="00860AB5">
        <w:rPr>
          <w:b/>
        </w:rPr>
        <w:t xml:space="preserve"> SENHOR JUÍZ DE DIREITO DA VARA ESPECIALIZADA DE</w:t>
      </w:r>
      <w:r>
        <w:rPr>
          <w:b/>
        </w:rPr>
        <w:t xml:space="preserve"> </w:t>
      </w:r>
      <w:r w:rsidRPr="00860AB5">
        <w:rPr>
          <w:b/>
        </w:rPr>
        <w:t>VIOLÊNCIA DOMÉSTICA E FAMILIAR CONTRA A MULHER DA COMARCA DE VARZEA</w:t>
      </w:r>
      <w:r>
        <w:rPr>
          <w:b/>
        </w:rPr>
        <w:t xml:space="preserve"> </w:t>
      </w:r>
      <w:r w:rsidRPr="00860AB5">
        <w:rPr>
          <w:b/>
        </w:rPr>
        <w:t>GRANDE – MT</w:t>
      </w:r>
      <w:r>
        <w:rPr>
          <w:b/>
        </w:rPr>
        <w:t>.</w:t>
      </w:r>
    </w:p>
    <w:p w14:paraId="10D02830" w14:textId="77777777" w:rsidR="00332062" w:rsidRPr="00860AB5" w:rsidRDefault="00332062" w:rsidP="00F14C77">
      <w:pPr>
        <w:jc w:val="both"/>
        <w:rPr>
          <w:b/>
        </w:rPr>
      </w:pPr>
    </w:p>
    <w:p w14:paraId="5F821361" w14:textId="77777777" w:rsidR="00EB3881" w:rsidRDefault="00EB3881" w:rsidP="00F14C77">
      <w:pPr>
        <w:jc w:val="both"/>
        <w:rPr>
          <w:rFonts w:cs="Arial"/>
          <w:b/>
        </w:rPr>
      </w:pPr>
    </w:p>
    <w:p w14:paraId="36ABD523" w14:textId="77777777" w:rsidR="00EB3881" w:rsidRDefault="00EB3881" w:rsidP="00F14C77">
      <w:pPr>
        <w:jc w:val="both"/>
        <w:rPr>
          <w:rFonts w:cs="Arial"/>
          <w:b/>
        </w:rPr>
      </w:pPr>
    </w:p>
    <w:p w14:paraId="535EFA8B" w14:textId="77777777" w:rsidR="00EB3881" w:rsidRDefault="00EB3881" w:rsidP="00F14C77">
      <w:pPr>
        <w:jc w:val="both"/>
        <w:rPr>
          <w:rFonts w:cs="Arial"/>
          <w:b/>
        </w:rPr>
      </w:pPr>
    </w:p>
    <w:p w14:paraId="1F015556" w14:textId="791C726F" w:rsidR="00F14C77" w:rsidRPr="00860AB5" w:rsidRDefault="00F14C77" w:rsidP="00F14C77">
      <w:pPr>
        <w:jc w:val="both"/>
        <w:rPr>
          <w:rFonts w:cs="Arial"/>
          <w:b/>
        </w:rPr>
      </w:pPr>
      <w:r w:rsidRPr="00860AB5">
        <w:rPr>
          <w:rFonts w:cs="Arial"/>
          <w:b/>
        </w:rPr>
        <w:t>URGENTE – RÉU PRESO</w:t>
      </w:r>
    </w:p>
    <w:p w14:paraId="11339099" w14:textId="77777777" w:rsidR="00F14C77" w:rsidRPr="00860AB5" w:rsidRDefault="00F14C77" w:rsidP="00F14C77">
      <w:pPr>
        <w:jc w:val="both"/>
        <w:rPr>
          <w:rFonts w:cs="Arial"/>
          <w:b/>
        </w:rPr>
      </w:pPr>
    </w:p>
    <w:p w14:paraId="3232DFCF" w14:textId="091AB567" w:rsidR="00332062" w:rsidRDefault="00424B20" w:rsidP="00F14C77">
      <w:pPr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116DA7FC" w14:textId="77777777" w:rsidR="00EB3881" w:rsidRDefault="00EB3881" w:rsidP="00F14C77">
      <w:pPr>
        <w:jc w:val="both"/>
        <w:rPr>
          <w:rFonts w:cs="Arial"/>
          <w:b/>
        </w:rPr>
      </w:pPr>
    </w:p>
    <w:p w14:paraId="37E0014C" w14:textId="77777777" w:rsidR="00EB3881" w:rsidRDefault="00EB3881" w:rsidP="00F14C77">
      <w:pPr>
        <w:jc w:val="both"/>
        <w:rPr>
          <w:rFonts w:cs="Arial"/>
          <w:b/>
        </w:rPr>
      </w:pPr>
    </w:p>
    <w:p w14:paraId="023EF495" w14:textId="36D22B9D" w:rsidR="00F14C77" w:rsidRPr="00860AB5" w:rsidRDefault="00F14C77" w:rsidP="00F14C77">
      <w:pPr>
        <w:jc w:val="both"/>
        <w:rPr>
          <w:rFonts w:cs="Arial"/>
          <w:b/>
        </w:rPr>
      </w:pPr>
      <w:r w:rsidRPr="00860AB5">
        <w:rPr>
          <w:rFonts w:cs="Arial"/>
          <w:b/>
        </w:rPr>
        <w:t xml:space="preserve">Autos nº </w:t>
      </w:r>
      <w:r w:rsidR="00424B20" w:rsidRPr="00424B20">
        <w:rPr>
          <w:rFonts w:cs="Arial"/>
          <w:b/>
        </w:rPr>
        <w:t>15849-62.2019.811.0002</w:t>
      </w:r>
    </w:p>
    <w:p w14:paraId="4439B80B" w14:textId="50068773" w:rsidR="00F14C77" w:rsidRDefault="00F14C77" w:rsidP="00F14C77">
      <w:pPr>
        <w:jc w:val="both"/>
        <w:rPr>
          <w:rFonts w:cs="Arial"/>
          <w:bCs/>
        </w:rPr>
      </w:pPr>
    </w:p>
    <w:p w14:paraId="25872A5C" w14:textId="4D70CE42" w:rsidR="00332062" w:rsidRDefault="00332062" w:rsidP="00F14C77">
      <w:pPr>
        <w:jc w:val="both"/>
        <w:rPr>
          <w:rFonts w:cs="Arial"/>
          <w:bCs/>
        </w:rPr>
      </w:pPr>
    </w:p>
    <w:p w14:paraId="7D9DCFC6" w14:textId="77777777" w:rsidR="00EB3881" w:rsidRPr="00424B20" w:rsidRDefault="00EB3881" w:rsidP="00826FD2">
      <w:pPr>
        <w:spacing w:line="360" w:lineRule="auto"/>
        <w:ind w:firstLine="2268"/>
        <w:jc w:val="both"/>
        <w:rPr>
          <w:rFonts w:cs="Arial"/>
          <w:b/>
          <w:szCs w:val="24"/>
        </w:rPr>
      </w:pPr>
    </w:p>
    <w:p w14:paraId="116393DC" w14:textId="6CED81CB" w:rsidR="00826FD2" w:rsidRPr="00424B20" w:rsidRDefault="003236D7" w:rsidP="00826FD2">
      <w:pPr>
        <w:spacing w:line="360" w:lineRule="auto"/>
        <w:ind w:firstLine="2268"/>
        <w:jc w:val="both"/>
        <w:rPr>
          <w:rFonts w:cs="Arial"/>
          <w:szCs w:val="24"/>
        </w:rPr>
      </w:pPr>
      <w:r w:rsidRPr="00424B20">
        <w:rPr>
          <w:rFonts w:cs="Arial"/>
          <w:b/>
          <w:szCs w:val="24"/>
        </w:rPr>
        <w:t>ROSEMAR PEREIRA DA SILVA</w:t>
      </w:r>
      <w:r w:rsidR="00826FD2" w:rsidRPr="00424B20">
        <w:rPr>
          <w:rFonts w:cs="Arial"/>
          <w:b/>
          <w:szCs w:val="24"/>
        </w:rPr>
        <w:t xml:space="preserve">, </w:t>
      </w:r>
      <w:r w:rsidR="00826FD2" w:rsidRPr="00424B20">
        <w:rPr>
          <w:rFonts w:cs="Arial"/>
          <w:szCs w:val="24"/>
        </w:rPr>
        <w:t xml:space="preserve">já devidamente qualificado nos autos de ação penal em epígrafe, que lhe move o </w:t>
      </w:r>
      <w:r w:rsidR="00826FD2" w:rsidRPr="00424B20">
        <w:rPr>
          <w:rFonts w:cs="Arial"/>
          <w:b/>
          <w:szCs w:val="24"/>
        </w:rPr>
        <w:t>MINISTÉRIO PÚBLICO ESTADUAL,</w:t>
      </w:r>
      <w:r w:rsidR="00826FD2" w:rsidRPr="00424B20">
        <w:rPr>
          <w:rFonts w:cs="Arial"/>
          <w:szCs w:val="24"/>
        </w:rPr>
        <w:t xml:space="preserve"> vem à presença de Vossa Excelência, através de seus advogados legalmente constituídos apresentar </w:t>
      </w:r>
      <w:r w:rsidR="00826FD2" w:rsidRPr="00424B20">
        <w:rPr>
          <w:rFonts w:cs="Arial"/>
          <w:b/>
          <w:szCs w:val="24"/>
        </w:rPr>
        <w:t>RESPOSTA À ACUSAÇÃO</w:t>
      </w:r>
      <w:r w:rsidR="00826FD2" w:rsidRPr="00424B20">
        <w:rPr>
          <w:rFonts w:cs="Arial"/>
          <w:szCs w:val="24"/>
        </w:rPr>
        <w:t>, forte nos artigos 396 e 396-A do CPP, em razão dos fatos e fundamentos que passa a expor.</w:t>
      </w:r>
    </w:p>
    <w:p w14:paraId="342C2B33" w14:textId="77777777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szCs w:val="24"/>
        </w:rPr>
      </w:pPr>
    </w:p>
    <w:p w14:paraId="1D8219EC" w14:textId="69849AD7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b/>
          <w:szCs w:val="24"/>
        </w:rPr>
      </w:pPr>
      <w:r w:rsidRPr="00424B20">
        <w:rPr>
          <w:rFonts w:cs="Arial"/>
          <w:b/>
          <w:szCs w:val="24"/>
        </w:rPr>
        <w:t xml:space="preserve">I – </w:t>
      </w:r>
      <w:r w:rsidRPr="00424B20">
        <w:rPr>
          <w:rFonts w:cs="Arial"/>
          <w:b/>
          <w:smallCaps/>
          <w:szCs w:val="24"/>
        </w:rPr>
        <w:t>DOS FATOS NARRADOS NA DENÚNCIA</w:t>
      </w:r>
      <w:r w:rsidR="00C60459">
        <w:rPr>
          <w:rFonts w:cs="Arial"/>
          <w:b/>
          <w:smallCaps/>
          <w:szCs w:val="24"/>
        </w:rPr>
        <w:t>.</w:t>
      </w:r>
    </w:p>
    <w:p w14:paraId="232936C5" w14:textId="77777777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szCs w:val="24"/>
        </w:rPr>
      </w:pPr>
    </w:p>
    <w:p w14:paraId="0B38679F" w14:textId="16CF2E26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Narra a denúncia que no dia </w:t>
      </w:r>
      <w:r w:rsidR="003236D7" w:rsidRPr="00424B20">
        <w:rPr>
          <w:rFonts w:cs="Arial"/>
          <w:szCs w:val="24"/>
        </w:rPr>
        <w:t>05</w:t>
      </w:r>
      <w:r w:rsidRPr="00424B20">
        <w:rPr>
          <w:rFonts w:cs="Arial"/>
          <w:szCs w:val="24"/>
        </w:rPr>
        <w:t xml:space="preserve"> de</w:t>
      </w:r>
      <w:r w:rsidR="003236D7" w:rsidRPr="00424B20">
        <w:rPr>
          <w:rFonts w:cs="Arial"/>
          <w:szCs w:val="24"/>
        </w:rPr>
        <w:t xml:space="preserve"> Setembro</w:t>
      </w:r>
      <w:r w:rsidRPr="00424B20">
        <w:rPr>
          <w:rFonts w:cs="Arial"/>
          <w:szCs w:val="24"/>
        </w:rPr>
        <w:t xml:space="preserve"> de 2019, </w:t>
      </w:r>
      <w:r w:rsidR="003236D7" w:rsidRPr="00424B20">
        <w:rPr>
          <w:rFonts w:cs="Arial"/>
          <w:szCs w:val="24"/>
        </w:rPr>
        <w:t xml:space="preserve">o denunciado proferiu </w:t>
      </w:r>
      <w:r w:rsidR="003236D7" w:rsidRPr="00424B20">
        <w:rPr>
          <w:rFonts w:cs="Arial"/>
          <w:szCs w:val="24"/>
        </w:rPr>
        <w:t xml:space="preserve"> ameaças</w:t>
      </w:r>
      <w:r w:rsidR="003236D7" w:rsidRPr="00424B20">
        <w:rPr>
          <w:rFonts w:cs="Arial"/>
          <w:szCs w:val="24"/>
        </w:rPr>
        <w:t xml:space="preserve"> contra a sua </w:t>
      </w:r>
      <w:r w:rsidR="00261BCC" w:rsidRPr="00424B20">
        <w:rPr>
          <w:rFonts w:cs="Arial"/>
          <w:szCs w:val="24"/>
        </w:rPr>
        <w:t>vítima:</w:t>
      </w:r>
      <w:r w:rsidR="003236D7" w:rsidRPr="00424B20">
        <w:rPr>
          <w:rFonts w:cs="Arial"/>
          <w:szCs w:val="24"/>
        </w:rPr>
        <w:t xml:space="preserve"> </w:t>
      </w:r>
      <w:r w:rsidR="00261BCC" w:rsidRPr="00424B20">
        <w:rPr>
          <w:rFonts w:cs="Arial"/>
          <w:b/>
          <w:bCs/>
          <w:szCs w:val="24"/>
        </w:rPr>
        <w:t>Célia Barros de Oliveira,</w:t>
      </w:r>
      <w:r w:rsidR="003236D7" w:rsidRPr="00424B20">
        <w:rPr>
          <w:rFonts w:cs="Arial"/>
          <w:szCs w:val="24"/>
        </w:rPr>
        <w:t xml:space="preserve"> </w:t>
      </w:r>
      <w:r w:rsidR="00261BCC" w:rsidRPr="00424B20">
        <w:rPr>
          <w:rFonts w:cs="Arial"/>
          <w:szCs w:val="24"/>
        </w:rPr>
        <w:t xml:space="preserve">sua </w:t>
      </w:r>
      <w:proofErr w:type="spellStart"/>
      <w:r w:rsidR="00261BCC" w:rsidRPr="00424B20">
        <w:rPr>
          <w:rFonts w:cs="Arial"/>
          <w:szCs w:val="24"/>
        </w:rPr>
        <w:t>ex-companheira</w:t>
      </w:r>
      <w:proofErr w:type="spellEnd"/>
      <w:r w:rsidR="00261BCC" w:rsidRPr="00424B20">
        <w:rPr>
          <w:rFonts w:cs="Arial"/>
          <w:szCs w:val="24"/>
        </w:rPr>
        <w:t xml:space="preserve">, </w:t>
      </w:r>
      <w:r w:rsidR="003236D7" w:rsidRPr="00424B20">
        <w:rPr>
          <w:rFonts w:cs="Arial"/>
          <w:szCs w:val="24"/>
        </w:rPr>
        <w:t>consist</w:t>
      </w:r>
      <w:r w:rsidR="00261BCC" w:rsidRPr="00424B20">
        <w:rPr>
          <w:rFonts w:cs="Arial"/>
          <w:szCs w:val="24"/>
        </w:rPr>
        <w:t>indo</w:t>
      </w:r>
      <w:r w:rsidR="003236D7" w:rsidRPr="00424B20">
        <w:rPr>
          <w:rFonts w:cs="Arial"/>
          <w:szCs w:val="24"/>
        </w:rPr>
        <w:t xml:space="preserve"> na fala de que o mesmo </w:t>
      </w:r>
      <w:r w:rsidR="00261BCC" w:rsidRPr="00424B20">
        <w:rPr>
          <w:rFonts w:cs="Arial"/>
          <w:szCs w:val="24"/>
        </w:rPr>
        <w:t>em tese “</w:t>
      </w:r>
      <w:r w:rsidR="003236D7" w:rsidRPr="00424B20">
        <w:rPr>
          <w:rFonts w:cs="Arial"/>
          <w:szCs w:val="24"/>
        </w:rPr>
        <w:t>iria quebrar os dentes</w:t>
      </w:r>
      <w:r w:rsidR="003236D7" w:rsidRPr="00424B20">
        <w:rPr>
          <w:rFonts w:cs="Arial"/>
          <w:szCs w:val="24"/>
        </w:rPr>
        <w:t xml:space="preserve"> </w:t>
      </w:r>
      <w:r w:rsidR="003236D7" w:rsidRPr="00424B20">
        <w:rPr>
          <w:rFonts w:cs="Arial"/>
          <w:szCs w:val="24"/>
        </w:rPr>
        <w:t>da vítima e que antes de deixar definitivamente a residência iria fazer algo contra ela</w:t>
      </w:r>
      <w:r w:rsidR="00261BCC" w:rsidRPr="00424B20">
        <w:rPr>
          <w:rFonts w:cs="Arial"/>
          <w:szCs w:val="24"/>
        </w:rPr>
        <w:t>”.</w:t>
      </w:r>
    </w:p>
    <w:p w14:paraId="252A2AA5" w14:textId="77777777" w:rsidR="00261BCC" w:rsidRPr="00424B20" w:rsidRDefault="00261BCC" w:rsidP="00826FD2">
      <w:pPr>
        <w:spacing w:line="360" w:lineRule="auto"/>
        <w:ind w:firstLine="2268"/>
        <w:jc w:val="both"/>
        <w:rPr>
          <w:rFonts w:cs="Arial"/>
          <w:szCs w:val="24"/>
        </w:rPr>
      </w:pPr>
    </w:p>
    <w:p w14:paraId="0DEBE714" w14:textId="37D681D1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Deste modo, requereu o recebimento da denúncia, posto que segundo o representante do MP há indícios suficientes de autoria e a materialidade, requerendo ao final condenação de </w:t>
      </w:r>
      <w:r w:rsidR="00261BCC" w:rsidRPr="00424B20">
        <w:rPr>
          <w:rFonts w:cs="Arial"/>
          <w:b/>
          <w:szCs w:val="24"/>
        </w:rPr>
        <w:t>ROSEMAR PEREIRA DA SILVA</w:t>
      </w:r>
      <w:r w:rsidRPr="00424B20">
        <w:rPr>
          <w:rFonts w:cs="Arial"/>
          <w:b/>
          <w:szCs w:val="24"/>
        </w:rPr>
        <w:t xml:space="preserve">, incurso nas penas do </w:t>
      </w:r>
      <w:r w:rsidR="00261BCC" w:rsidRPr="00424B20">
        <w:rPr>
          <w:rFonts w:cs="Arial"/>
          <w:b/>
          <w:szCs w:val="24"/>
        </w:rPr>
        <w:t>art. 147, do Código Penal,</w:t>
      </w:r>
      <w:r w:rsidR="00261BCC" w:rsidRPr="00424B20">
        <w:rPr>
          <w:rFonts w:cs="Arial"/>
          <w:b/>
          <w:szCs w:val="24"/>
        </w:rPr>
        <w:t xml:space="preserve"> em conformidade</w:t>
      </w:r>
      <w:r w:rsidR="00261BCC" w:rsidRPr="00424B20">
        <w:rPr>
          <w:rFonts w:cs="Arial"/>
          <w:b/>
          <w:szCs w:val="24"/>
        </w:rPr>
        <w:t xml:space="preserve"> </w:t>
      </w:r>
      <w:r w:rsidR="00261BCC" w:rsidRPr="00424B20">
        <w:rPr>
          <w:rFonts w:cs="Arial"/>
          <w:b/>
          <w:szCs w:val="24"/>
        </w:rPr>
        <w:t xml:space="preserve">com a </w:t>
      </w:r>
      <w:r w:rsidR="00261BCC" w:rsidRPr="00424B20">
        <w:rPr>
          <w:rFonts w:cs="Arial"/>
          <w:b/>
          <w:szCs w:val="24"/>
        </w:rPr>
        <w:t>Lei n. 11.340/2006</w:t>
      </w:r>
      <w:r w:rsidR="00261BCC" w:rsidRPr="00424B20">
        <w:rPr>
          <w:rFonts w:cs="Arial"/>
          <w:b/>
          <w:szCs w:val="24"/>
        </w:rPr>
        <w:t>.</w:t>
      </w:r>
    </w:p>
    <w:p w14:paraId="2E0C931A" w14:textId="77777777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szCs w:val="24"/>
        </w:rPr>
      </w:pPr>
    </w:p>
    <w:p w14:paraId="33742610" w14:textId="32625372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b/>
          <w:smallCaps/>
          <w:szCs w:val="24"/>
        </w:rPr>
      </w:pPr>
      <w:r w:rsidRPr="00424B20">
        <w:rPr>
          <w:rFonts w:cs="Arial"/>
          <w:b/>
          <w:smallCaps/>
          <w:szCs w:val="24"/>
        </w:rPr>
        <w:t>II – PRELIMINARMENTE - DA REVOGAÇÃO DA PRISÃO PREVENTIVA</w:t>
      </w:r>
      <w:r w:rsidR="00EB3881">
        <w:rPr>
          <w:rFonts w:cs="Arial"/>
          <w:b/>
          <w:smallCaps/>
          <w:szCs w:val="24"/>
        </w:rPr>
        <w:t>.</w:t>
      </w:r>
    </w:p>
    <w:p w14:paraId="09E4F095" w14:textId="77777777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b/>
          <w:szCs w:val="24"/>
        </w:rPr>
      </w:pPr>
    </w:p>
    <w:p w14:paraId="55BDA206" w14:textId="2F432721" w:rsidR="00424B20" w:rsidRDefault="00826FD2" w:rsidP="00826FD2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A prisão preventiva do denunciado fora decretada nos autos nº </w:t>
      </w:r>
      <w:r w:rsidR="00424B20" w:rsidRPr="00424B20">
        <w:rPr>
          <w:rFonts w:cs="Arial"/>
          <w:szCs w:val="24"/>
        </w:rPr>
        <w:t>15849-62.2019.811.0002</w:t>
      </w:r>
      <w:r w:rsidR="00424B20" w:rsidRPr="00424B20">
        <w:rPr>
          <w:rFonts w:cs="Arial"/>
          <w:szCs w:val="24"/>
        </w:rPr>
        <w:t>,</w:t>
      </w:r>
      <w:r w:rsidRPr="00424B20">
        <w:rPr>
          <w:rFonts w:cs="Arial"/>
          <w:szCs w:val="24"/>
        </w:rPr>
        <w:t xml:space="preserve"> que tramit</w:t>
      </w:r>
      <w:r w:rsidR="00424B20" w:rsidRPr="00424B20">
        <w:rPr>
          <w:rFonts w:cs="Arial"/>
          <w:szCs w:val="24"/>
        </w:rPr>
        <w:t>a</w:t>
      </w:r>
      <w:r w:rsidRPr="00424B20">
        <w:rPr>
          <w:rFonts w:cs="Arial"/>
          <w:szCs w:val="24"/>
        </w:rPr>
        <w:t xml:space="preserve"> junto à</w:t>
      </w:r>
      <w:r w:rsidR="00424B20" w:rsidRPr="00424B20">
        <w:rPr>
          <w:rFonts w:cs="Arial"/>
          <w:szCs w:val="24"/>
        </w:rPr>
        <w:t xml:space="preserve"> Vara Especializada de Violência Doméstica e Familiar Contra a Mulher da Comarca de </w:t>
      </w:r>
      <w:proofErr w:type="spellStart"/>
      <w:r w:rsidR="00424B20" w:rsidRPr="00424B20">
        <w:rPr>
          <w:rFonts w:cs="Arial"/>
          <w:szCs w:val="24"/>
        </w:rPr>
        <w:t>Varzea</w:t>
      </w:r>
      <w:proofErr w:type="spellEnd"/>
      <w:r w:rsidR="00424B20" w:rsidRPr="00424B20">
        <w:rPr>
          <w:rFonts w:cs="Arial"/>
          <w:szCs w:val="24"/>
        </w:rPr>
        <w:t xml:space="preserve"> Grande – MT</w:t>
      </w:r>
      <w:r w:rsidRPr="00424B20">
        <w:rPr>
          <w:rFonts w:cs="Arial"/>
          <w:szCs w:val="24"/>
        </w:rPr>
        <w:t xml:space="preserve">, </w:t>
      </w:r>
      <w:r w:rsidRPr="00424B20">
        <w:rPr>
          <w:rFonts w:cs="Arial"/>
          <w:b/>
          <w:szCs w:val="24"/>
          <w:u w:val="thick"/>
        </w:rPr>
        <w:t>para a garantia da ordem pública, por conveniência da instrução criminal e para garantia da execução das medidas protetivas de urgência</w:t>
      </w:r>
      <w:r w:rsidR="00424B20" w:rsidRPr="00424B20">
        <w:rPr>
          <w:rFonts w:cs="Arial"/>
          <w:b/>
          <w:szCs w:val="24"/>
          <w:u w:val="thick"/>
        </w:rPr>
        <w:t>.</w:t>
      </w:r>
      <w:r w:rsidRPr="00424B20">
        <w:rPr>
          <w:rFonts w:cs="Arial"/>
          <w:szCs w:val="24"/>
        </w:rPr>
        <w:t xml:space="preserve"> </w:t>
      </w:r>
    </w:p>
    <w:p w14:paraId="3E40F854" w14:textId="77777777" w:rsidR="00424B20" w:rsidRPr="00424B20" w:rsidRDefault="00424B20" w:rsidP="00826FD2">
      <w:pPr>
        <w:ind w:firstLine="2268"/>
        <w:jc w:val="both"/>
        <w:rPr>
          <w:rFonts w:cs="Arial"/>
          <w:szCs w:val="24"/>
        </w:rPr>
      </w:pPr>
    </w:p>
    <w:p w14:paraId="2EEE4385" w14:textId="66FDA94D" w:rsidR="00826FD2" w:rsidRPr="00424B20" w:rsidRDefault="00424B20" w:rsidP="00826FD2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>O</w:t>
      </w:r>
      <w:r w:rsidR="00826FD2" w:rsidRPr="00424B20">
        <w:rPr>
          <w:rFonts w:cs="Arial"/>
          <w:szCs w:val="24"/>
        </w:rPr>
        <w:t>corre Nobre Julgador que os fatos que ensejaram a decretação da prisão preventiva do denunciado não mais estão presentes no caso em tela, conforme será amplamente demonstrado abaixo.</w:t>
      </w:r>
    </w:p>
    <w:p w14:paraId="05A1126C" w14:textId="77777777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</w:p>
    <w:p w14:paraId="0F4C6931" w14:textId="7F19909E" w:rsidR="00826FD2" w:rsidRDefault="00826FD2" w:rsidP="00826FD2">
      <w:pPr>
        <w:ind w:firstLine="2268"/>
        <w:jc w:val="both"/>
        <w:rPr>
          <w:b/>
          <w:bCs/>
          <w:u w:val="single"/>
        </w:rPr>
      </w:pPr>
      <w:r w:rsidRPr="00424B20">
        <w:rPr>
          <w:rFonts w:cs="Arial"/>
          <w:szCs w:val="24"/>
        </w:rPr>
        <w:lastRenderedPageBreak/>
        <w:t xml:space="preserve">O denunciado quando supostamente agrediu e ameaçou causar mal injusto e grave a suposta vítima, não estava em pleno gozo de suas faculdades mentais, corroborando o fato do denunciado </w:t>
      </w:r>
      <w:r w:rsidR="00B92FDA" w:rsidRPr="00B92FDA">
        <w:rPr>
          <w:rFonts w:cs="Arial"/>
          <w:b/>
          <w:bCs/>
          <w:szCs w:val="24"/>
        </w:rPr>
        <w:t>fazer uso constante de medicamentos psiquiátrico</w:t>
      </w:r>
      <w:r w:rsidRPr="00B92FDA">
        <w:rPr>
          <w:rFonts w:cs="Arial"/>
          <w:b/>
          <w:bCs/>
          <w:szCs w:val="24"/>
        </w:rPr>
        <w:t>,</w:t>
      </w:r>
      <w:r w:rsidRPr="00424B20">
        <w:rPr>
          <w:rFonts w:cs="Arial"/>
          <w:szCs w:val="24"/>
        </w:rPr>
        <w:t xml:space="preserve"> desta forma, tendo sido o denunciado medicado, e, ao que tudo indica recuperado sua higidez mental</w:t>
      </w:r>
      <w:r w:rsidR="00B92FDA">
        <w:rPr>
          <w:rFonts w:cs="Arial"/>
          <w:szCs w:val="24"/>
        </w:rPr>
        <w:t xml:space="preserve">, </w:t>
      </w:r>
      <w:r w:rsidRPr="00424B20">
        <w:rPr>
          <w:rFonts w:cs="Arial"/>
          <w:szCs w:val="24"/>
        </w:rPr>
        <w:t xml:space="preserve">sendo assim, resta claro e evidente que o denunciado não voltará a importunar ou ameaçar a suposta vítima, eis que, além de estar gozando, atualmente, de sua plena saúde mental, </w:t>
      </w:r>
      <w:r w:rsidRPr="00B92FDA">
        <w:rPr>
          <w:b/>
          <w:bCs/>
          <w:u w:val="single"/>
        </w:rPr>
        <w:t>também sofreu o choque de realidade do cárcere.</w:t>
      </w:r>
    </w:p>
    <w:p w14:paraId="016C39DF" w14:textId="77777777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</w:p>
    <w:p w14:paraId="2FF4D4EA" w14:textId="72C2FC4E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Importa salientar que o denunciado </w:t>
      </w:r>
      <w:r w:rsidRPr="00424B20">
        <w:rPr>
          <w:rFonts w:cs="Arial"/>
          <w:b/>
          <w:szCs w:val="24"/>
        </w:rPr>
        <w:t>JAMAIS</w:t>
      </w:r>
      <w:r w:rsidRPr="00424B20">
        <w:rPr>
          <w:rFonts w:cs="Arial"/>
          <w:szCs w:val="24"/>
        </w:rPr>
        <w:t xml:space="preserve"> fora preso ou processado anteriormente, associado a este fato, temos que o denunciado não tem característica voltada à criminalidade, </w:t>
      </w:r>
      <w:r w:rsidRPr="00424B20">
        <w:rPr>
          <w:rFonts w:cs="Arial"/>
          <w:i/>
          <w:szCs w:val="24"/>
        </w:rPr>
        <w:t xml:space="preserve">contrario sensu, </w:t>
      </w:r>
      <w:r w:rsidR="00B94C17" w:rsidRPr="00B94C17">
        <w:rPr>
          <w:rFonts w:cs="Arial"/>
          <w:iCs/>
          <w:szCs w:val="24"/>
        </w:rPr>
        <w:t xml:space="preserve">sempre </w:t>
      </w:r>
      <w:r w:rsidRPr="00424B20">
        <w:rPr>
          <w:rFonts w:cs="Arial"/>
          <w:szCs w:val="24"/>
        </w:rPr>
        <w:t>labor</w:t>
      </w:r>
      <w:r w:rsidR="00B94C17">
        <w:rPr>
          <w:rFonts w:cs="Arial"/>
          <w:szCs w:val="24"/>
        </w:rPr>
        <w:t>ou c</w:t>
      </w:r>
      <w:r w:rsidRPr="00424B20">
        <w:rPr>
          <w:rFonts w:cs="Arial"/>
          <w:szCs w:val="24"/>
        </w:rPr>
        <w:t>om CTPS assinada, sendo que permaneceu quase que ininterruptamente com registro em carteira desde o seu primeiro emprego</w:t>
      </w:r>
      <w:r w:rsidR="00B94C17">
        <w:rPr>
          <w:rFonts w:cs="Arial"/>
          <w:szCs w:val="24"/>
        </w:rPr>
        <w:t>,</w:t>
      </w:r>
      <w:r w:rsidRPr="00424B20">
        <w:rPr>
          <w:rFonts w:cs="Arial"/>
          <w:szCs w:val="24"/>
        </w:rPr>
        <w:t xml:space="preserve"> desta forma tratando-se de pessoa de bem, não voltada à criminalidade, não se tratando de pessoa agressiva ou de maus antecedentes, é certo que se colocado em liberdade não tentará de qualquer forma contra a suposta vítima.  </w:t>
      </w:r>
    </w:p>
    <w:p w14:paraId="5E98D1A0" w14:textId="77777777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  <w:bookmarkStart w:id="0" w:name="_GoBack"/>
      <w:bookmarkEnd w:id="0"/>
    </w:p>
    <w:p w14:paraId="27AECA72" w14:textId="2FEA510E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Não menos importante, é o fato do denunciado não ter descumprido nenhuma decisão judicial, ou seja, </w:t>
      </w:r>
      <w:r w:rsidRPr="00B94C17">
        <w:rPr>
          <w:b/>
          <w:bCs/>
          <w:u w:val="single"/>
        </w:rPr>
        <w:t>merece crédito deste juízo,</w:t>
      </w:r>
      <w:r w:rsidRPr="00424B20">
        <w:rPr>
          <w:rFonts w:cs="Arial"/>
          <w:szCs w:val="24"/>
        </w:rPr>
        <w:t xml:space="preserve"> tendo em vista que quando das supostas agressões e ameaças inexistia medida protetiva de urgência em favor da suposta vítima, não sendo crível se afirmar, que hipoteticamente, o denunciado irá descumprir as medidas protetivas de urgência que fora deferida em favor da suposta vítima, caso seja colocado em liberdade, importa ressaltar ainda que em casos análogos a monitoração eletrônica tem se mostrado extremamente eficiente, sendo inclusive menos onerosa aos cofres públicos, nesse ponto é importante lembrar que além do denunciado estar segregado, com todas as suas necessidades básicas custeadas pelo Estado</w:t>
      </w:r>
      <w:r w:rsidR="00B94C17">
        <w:rPr>
          <w:rFonts w:cs="Arial"/>
          <w:szCs w:val="24"/>
        </w:rPr>
        <w:t>.</w:t>
      </w:r>
      <w:r w:rsidRPr="00424B20">
        <w:rPr>
          <w:rFonts w:cs="Arial"/>
          <w:szCs w:val="24"/>
        </w:rPr>
        <w:t xml:space="preserve"> </w:t>
      </w:r>
    </w:p>
    <w:p w14:paraId="77993501" w14:textId="77777777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</w:p>
    <w:p w14:paraId="4B934D0A" w14:textId="73D8D79A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>Desta forma Nobre Julgador resta evidente que inexistem neste momento, motivos para a manutenção da segregação cautelar do denunciado, visto que inexiste qualquer forma de risco a garantia da ordem pública, ao contrário, esta será restabelecida com o denunciado voltando a</w:t>
      </w:r>
      <w:r w:rsidR="00B94C17">
        <w:rPr>
          <w:rFonts w:cs="Arial"/>
          <w:szCs w:val="24"/>
        </w:rPr>
        <w:t xml:space="preserve"> liberdade</w:t>
      </w:r>
      <w:r w:rsidRPr="00424B20">
        <w:rPr>
          <w:rFonts w:cs="Arial"/>
          <w:szCs w:val="24"/>
        </w:rPr>
        <w:t xml:space="preserve">, deixando de ser um fardo aos contribuintes dessa nação, a conveniência da instrução criminal, por outro lado está garantida, visto que o denunciado não se furtará de comparecer em juízo quando intimado, inclusive para o cumprimento de sua reprimenda (em caso de eventual condenação) -  reprimenda essa que jamais alcançará o regime inicial fechado. </w:t>
      </w:r>
    </w:p>
    <w:p w14:paraId="6CFF6534" w14:textId="77777777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</w:p>
    <w:p w14:paraId="1CDA5D4D" w14:textId="77777777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Sendo assim, quaisquer das medidas cautelares previstas no art. 319 do CPP, serão suficientes para garantir que o denunciado permaneça distante do local de trabalho e residência da suposta Vítima, </w:t>
      </w:r>
      <w:r w:rsidRPr="00424B20">
        <w:rPr>
          <w:rFonts w:cs="Arial"/>
          <w:b/>
          <w:szCs w:val="24"/>
        </w:rPr>
        <w:t>em especial o monitoramento eletrônico,</w:t>
      </w:r>
      <w:r w:rsidRPr="00424B20">
        <w:rPr>
          <w:rFonts w:cs="Arial"/>
          <w:szCs w:val="24"/>
        </w:rPr>
        <w:t xml:space="preserve"> ademais em caso de descumprimento das medidas cautelares impostas ou da medida protetiva de urgência (que se verificará facilmente pelo equipamento de monitoramento), poderá ser decretada novamente a prisão preventiva do denunciado.   </w:t>
      </w:r>
    </w:p>
    <w:p w14:paraId="003A0B8C" w14:textId="77777777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</w:p>
    <w:p w14:paraId="4DD9B2A8" w14:textId="77777777" w:rsidR="00826FD2" w:rsidRPr="00424B20" w:rsidRDefault="00826FD2" w:rsidP="00826FD2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>Desta feita, estando asseguradas a garantia da ordem pública, a conveniência da instrução criminal e também o efetivo cumprimento da medida protetiva de urgência (pela tornozeleira eletrônica), ressaltando ainda que as condições pessoais do denunciado são favoráveis, sendo assim, medida que se impõe é a revogação da prisão preventiva do denunciado nos termos do art. 20, parágrafo único, da Lei 11.340/06.</w:t>
      </w:r>
    </w:p>
    <w:p w14:paraId="33A7A4BC" w14:textId="77777777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b/>
          <w:szCs w:val="24"/>
        </w:rPr>
      </w:pPr>
    </w:p>
    <w:p w14:paraId="41679005" w14:textId="0128027A" w:rsidR="00826FD2" w:rsidRPr="00424B20" w:rsidRDefault="00826FD2" w:rsidP="00826FD2">
      <w:pPr>
        <w:spacing w:line="360" w:lineRule="auto"/>
        <w:ind w:firstLine="2268"/>
        <w:jc w:val="both"/>
        <w:rPr>
          <w:rFonts w:cs="Arial"/>
          <w:b/>
          <w:szCs w:val="24"/>
        </w:rPr>
      </w:pPr>
      <w:r w:rsidRPr="00424B20">
        <w:rPr>
          <w:rFonts w:cs="Arial"/>
          <w:b/>
          <w:szCs w:val="24"/>
        </w:rPr>
        <w:t xml:space="preserve">III – </w:t>
      </w:r>
      <w:r w:rsidRPr="00424B20">
        <w:rPr>
          <w:rFonts w:cs="Arial"/>
          <w:b/>
          <w:smallCaps/>
          <w:szCs w:val="24"/>
        </w:rPr>
        <w:t>DO MÉRITO</w:t>
      </w:r>
      <w:r w:rsidR="00EB3881">
        <w:rPr>
          <w:rFonts w:cs="Arial"/>
          <w:b/>
          <w:smallCaps/>
          <w:szCs w:val="24"/>
        </w:rPr>
        <w:t>.</w:t>
      </w:r>
    </w:p>
    <w:p w14:paraId="34F3921E" w14:textId="77777777" w:rsidR="00826FD2" w:rsidRPr="00424B20" w:rsidRDefault="00826FD2" w:rsidP="00E6725F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>No que toca ao mérito, o acusado reserva-se ao direito de apresentar a verdade dos fatos em sede de audiência de instrução e julgamento, bem como suas teses defensivas em sede de alegações finais.</w:t>
      </w:r>
    </w:p>
    <w:p w14:paraId="7F394AE8" w14:textId="77777777" w:rsidR="00826FD2" w:rsidRPr="00424B20" w:rsidRDefault="00826FD2" w:rsidP="00E6725F">
      <w:pPr>
        <w:ind w:firstLine="2268"/>
        <w:jc w:val="both"/>
        <w:rPr>
          <w:rFonts w:cs="Arial"/>
          <w:b/>
          <w:szCs w:val="24"/>
        </w:rPr>
      </w:pPr>
    </w:p>
    <w:p w14:paraId="53FBA775" w14:textId="77777777" w:rsidR="00826FD2" w:rsidRPr="00424B20" w:rsidRDefault="00826FD2" w:rsidP="00E6725F">
      <w:pPr>
        <w:ind w:firstLine="2268"/>
        <w:jc w:val="both"/>
        <w:rPr>
          <w:rFonts w:cs="Arial"/>
          <w:b/>
          <w:szCs w:val="24"/>
        </w:rPr>
      </w:pPr>
      <w:r w:rsidRPr="00424B20">
        <w:rPr>
          <w:rFonts w:cs="Arial"/>
          <w:b/>
          <w:szCs w:val="24"/>
        </w:rPr>
        <w:t xml:space="preserve">IV – </w:t>
      </w:r>
      <w:r w:rsidRPr="00424B20">
        <w:rPr>
          <w:rFonts w:cs="Arial"/>
          <w:b/>
          <w:smallCaps/>
          <w:szCs w:val="24"/>
        </w:rPr>
        <w:t>DOS PEDIDOS</w:t>
      </w:r>
    </w:p>
    <w:p w14:paraId="78541309" w14:textId="77777777" w:rsidR="00826FD2" w:rsidRPr="00424B20" w:rsidRDefault="00826FD2" w:rsidP="00E6725F">
      <w:pPr>
        <w:ind w:firstLine="2268"/>
        <w:jc w:val="both"/>
        <w:rPr>
          <w:rFonts w:cs="Arial"/>
          <w:b/>
          <w:szCs w:val="24"/>
        </w:rPr>
      </w:pPr>
    </w:p>
    <w:p w14:paraId="4C6B30D0" w14:textId="4D65F9ED" w:rsidR="00826FD2" w:rsidRDefault="00826FD2" w:rsidP="00E6725F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>Ante o exposto requer:</w:t>
      </w:r>
    </w:p>
    <w:p w14:paraId="5C31D4BC" w14:textId="77777777" w:rsidR="00E6725F" w:rsidRPr="00424B20" w:rsidRDefault="00E6725F" w:rsidP="00E6725F">
      <w:pPr>
        <w:ind w:firstLine="2268"/>
        <w:jc w:val="both"/>
        <w:rPr>
          <w:rFonts w:cs="Arial"/>
          <w:szCs w:val="24"/>
        </w:rPr>
      </w:pPr>
    </w:p>
    <w:p w14:paraId="359EE5D7" w14:textId="77777777" w:rsidR="00E6725F" w:rsidRDefault="00E6725F" w:rsidP="00E6725F">
      <w:pPr>
        <w:ind w:left="2836"/>
        <w:jc w:val="both"/>
      </w:pPr>
      <w:r>
        <w:lastRenderedPageBreak/>
        <w:t xml:space="preserve">a) </w:t>
      </w:r>
      <w:r w:rsidR="00826FD2" w:rsidRPr="00E6725F">
        <w:t xml:space="preserve">Preliminarmente, requer-se a revogação da prisão preventiva imposta ao denunciado, nos termos dos artigos 20, parágrafo único, da Lei 11.340/06 e 316 do CPP, ou, caso V. Excelência entenda necessário, que seja concedida a liberdade provisória nos termos do art. 321 do CPP, aplicando-se uma das medidas cautelares previstas no art. 319 do CPP, e </w:t>
      </w:r>
    </w:p>
    <w:p w14:paraId="473C6ECF" w14:textId="7A9B5F2B" w:rsidR="00826FD2" w:rsidRPr="00E6725F" w:rsidRDefault="00826FD2" w:rsidP="00E6725F">
      <w:pPr>
        <w:ind w:left="2836"/>
        <w:jc w:val="both"/>
      </w:pPr>
      <w:r w:rsidRPr="00E6725F">
        <w:t xml:space="preserve">expedindo-se o </w:t>
      </w:r>
      <w:r w:rsidRPr="00E6725F">
        <w:rPr>
          <w:b/>
          <w:bCs/>
        </w:rPr>
        <w:t>ALVARÁ DE SOLTURA;</w:t>
      </w:r>
    </w:p>
    <w:p w14:paraId="6BCFB347" w14:textId="77777777" w:rsidR="00E6725F" w:rsidRDefault="00E6725F" w:rsidP="00E6725F">
      <w:pPr>
        <w:ind w:left="2836"/>
        <w:jc w:val="both"/>
      </w:pPr>
    </w:p>
    <w:p w14:paraId="7473CD78" w14:textId="2E79024C" w:rsidR="00826FD2" w:rsidRPr="00E6725F" w:rsidRDefault="00E6725F" w:rsidP="00E6725F">
      <w:pPr>
        <w:ind w:left="2836"/>
        <w:jc w:val="both"/>
      </w:pPr>
      <w:r>
        <w:t xml:space="preserve">b) </w:t>
      </w:r>
      <w:r w:rsidR="00826FD2" w:rsidRPr="00E6725F">
        <w:t xml:space="preserve">No mérito, requer seja julgada </w:t>
      </w:r>
      <w:r w:rsidR="00826FD2" w:rsidRPr="00E6725F">
        <w:rPr>
          <w:b/>
          <w:bCs/>
        </w:rPr>
        <w:t xml:space="preserve">TOTALMENTE IMPROCEDENTE </w:t>
      </w:r>
      <w:r w:rsidR="00826FD2" w:rsidRPr="00E6725F">
        <w:t>a presente denúncia, absolvendo ao final o Acusado.</w:t>
      </w:r>
    </w:p>
    <w:p w14:paraId="5C295773" w14:textId="77777777" w:rsidR="00E6725F" w:rsidRDefault="00E6725F" w:rsidP="00E6725F">
      <w:pPr>
        <w:ind w:left="2836"/>
        <w:jc w:val="both"/>
      </w:pPr>
    </w:p>
    <w:p w14:paraId="199E5F5F" w14:textId="4AE1D590" w:rsidR="00826FD2" w:rsidRPr="00E6725F" w:rsidRDefault="00E6725F" w:rsidP="00E6725F">
      <w:pPr>
        <w:ind w:left="2836"/>
        <w:jc w:val="both"/>
      </w:pPr>
      <w:r>
        <w:t xml:space="preserve">c) </w:t>
      </w:r>
      <w:r w:rsidR="00826FD2" w:rsidRPr="00E6725F">
        <w:t>Caso superado o pedido acima, requer a aplicação da pena mínima cominada ao delito.</w:t>
      </w:r>
    </w:p>
    <w:p w14:paraId="03433F4D" w14:textId="77777777" w:rsidR="00E6725F" w:rsidRDefault="00E6725F" w:rsidP="00E6725F">
      <w:pPr>
        <w:jc w:val="both"/>
      </w:pPr>
    </w:p>
    <w:p w14:paraId="6BBD6CD7" w14:textId="249BE130" w:rsidR="00826FD2" w:rsidRPr="00E6725F" w:rsidRDefault="00E6725F" w:rsidP="00E6725F">
      <w:pPr>
        <w:jc w:val="both"/>
      </w:pPr>
      <w:r>
        <w:t xml:space="preserve"> </w:t>
      </w:r>
      <w:r>
        <w:tab/>
      </w:r>
      <w:r>
        <w:tab/>
      </w:r>
      <w:r>
        <w:tab/>
      </w:r>
      <w:r w:rsidR="00826FD2" w:rsidRPr="00E6725F">
        <w:t>A intimação das testemunhas abaixo arroladas, para comparecerem em audiência de instrução e julgamento.</w:t>
      </w:r>
    </w:p>
    <w:p w14:paraId="5D05702F" w14:textId="77777777" w:rsidR="00826FD2" w:rsidRPr="00424B20" w:rsidRDefault="00826FD2" w:rsidP="00E6725F">
      <w:pPr>
        <w:ind w:firstLine="2268"/>
        <w:jc w:val="both"/>
        <w:rPr>
          <w:rFonts w:cs="Arial"/>
          <w:szCs w:val="24"/>
        </w:rPr>
      </w:pPr>
    </w:p>
    <w:p w14:paraId="34ADB37C" w14:textId="77777777" w:rsidR="00826FD2" w:rsidRPr="00424B20" w:rsidRDefault="00826FD2" w:rsidP="00E6725F">
      <w:pPr>
        <w:ind w:firstLine="2268"/>
        <w:jc w:val="both"/>
        <w:rPr>
          <w:rFonts w:cs="Arial"/>
          <w:szCs w:val="24"/>
        </w:rPr>
      </w:pPr>
    </w:p>
    <w:p w14:paraId="06CB71EB" w14:textId="77777777" w:rsidR="00826FD2" w:rsidRPr="00424B20" w:rsidRDefault="00826FD2" w:rsidP="00E6725F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Pede-se deferimento. </w:t>
      </w:r>
    </w:p>
    <w:p w14:paraId="45DDFDFE" w14:textId="13F09B66" w:rsidR="00826FD2" w:rsidRPr="00424B20" w:rsidRDefault="00826FD2" w:rsidP="00E6725F">
      <w:pPr>
        <w:ind w:firstLine="2268"/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Campo Grande - MS, </w:t>
      </w:r>
      <w:r w:rsidR="00E6725F">
        <w:rPr>
          <w:rFonts w:cs="Arial"/>
          <w:szCs w:val="24"/>
        </w:rPr>
        <w:t>03</w:t>
      </w:r>
      <w:r w:rsidRPr="00424B20">
        <w:rPr>
          <w:rFonts w:cs="Arial"/>
          <w:szCs w:val="24"/>
        </w:rPr>
        <w:t xml:space="preserve"> de </w:t>
      </w:r>
      <w:proofErr w:type="gramStart"/>
      <w:r w:rsidR="00E6725F">
        <w:rPr>
          <w:rFonts w:cs="Arial"/>
          <w:szCs w:val="24"/>
        </w:rPr>
        <w:t>Setembro</w:t>
      </w:r>
      <w:proofErr w:type="gramEnd"/>
      <w:r w:rsidRPr="00424B20">
        <w:rPr>
          <w:rFonts w:cs="Arial"/>
          <w:szCs w:val="24"/>
        </w:rPr>
        <w:t xml:space="preserve"> de 2019. </w:t>
      </w:r>
    </w:p>
    <w:p w14:paraId="7065C6E6" w14:textId="5F9B2338" w:rsidR="00826FD2" w:rsidRDefault="00826FD2" w:rsidP="00E6725F">
      <w:pPr>
        <w:jc w:val="center"/>
        <w:rPr>
          <w:rFonts w:cs="Arial"/>
          <w:b/>
          <w:smallCaps/>
          <w:w w:val="105"/>
          <w:szCs w:val="24"/>
        </w:rPr>
      </w:pPr>
    </w:p>
    <w:p w14:paraId="18823D1F" w14:textId="77777777" w:rsidR="00894A02" w:rsidRDefault="00894A02" w:rsidP="00826FD2">
      <w:pPr>
        <w:rPr>
          <w:rFonts w:cs="Arial"/>
          <w:b/>
          <w:smallCaps/>
          <w:w w:val="105"/>
          <w:szCs w:val="24"/>
        </w:rPr>
      </w:pPr>
    </w:p>
    <w:p w14:paraId="70296F48" w14:textId="77777777" w:rsidR="00894A02" w:rsidRDefault="00894A02" w:rsidP="00826FD2">
      <w:pPr>
        <w:rPr>
          <w:rFonts w:cs="Arial"/>
          <w:b/>
          <w:smallCaps/>
          <w:w w:val="105"/>
          <w:szCs w:val="24"/>
        </w:rPr>
      </w:pPr>
    </w:p>
    <w:p w14:paraId="6FDAAAC2" w14:textId="77777777" w:rsidR="00894A02" w:rsidRDefault="00894A02" w:rsidP="00894A02">
      <w:pPr>
        <w:ind w:left="1701"/>
        <w:jc w:val="right"/>
        <w:rPr>
          <w:rFonts w:cs="Arial"/>
        </w:rPr>
      </w:pPr>
    </w:p>
    <w:p w14:paraId="32D5D8CD" w14:textId="77777777" w:rsidR="00894A02" w:rsidRDefault="00894A02" w:rsidP="00894A02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421"/>
      </w:tblGrid>
      <w:tr w:rsidR="00894A02" w14:paraId="61F6103C" w14:textId="77777777" w:rsidTr="00E45CD1">
        <w:trPr>
          <w:jc w:val="center"/>
        </w:trPr>
        <w:tc>
          <w:tcPr>
            <w:tcW w:w="1626" w:type="dxa"/>
          </w:tcPr>
          <w:p w14:paraId="50EB0D4F" w14:textId="77777777" w:rsidR="00894A02" w:rsidRDefault="00894A02" w:rsidP="00E45CD1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009F06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0.5pt;height:44.25pt" o:ole="">
                  <v:imagedata r:id="rId8" o:title=""/>
                </v:shape>
                <o:OLEObject Type="Embed" ProgID="PBrush" ShapeID="_x0000_i1027" DrawAspect="Content" ObjectID="_1631615417" r:id="rId9"/>
              </w:object>
            </w:r>
          </w:p>
        </w:tc>
        <w:tc>
          <w:tcPr>
            <w:tcW w:w="3421" w:type="dxa"/>
          </w:tcPr>
          <w:p w14:paraId="646A6B8F" w14:textId="77777777" w:rsidR="00894A02" w:rsidRDefault="00894A02" w:rsidP="00E45CD1">
            <w:pPr>
              <w:jc w:val="center"/>
              <w:rPr>
                <w:rFonts w:cs="Arial"/>
                <w:b/>
                <w:sz w:val="18"/>
              </w:rPr>
            </w:pPr>
          </w:p>
          <w:p w14:paraId="61AD4150" w14:textId="77777777" w:rsidR="00894A02" w:rsidRPr="00375344" w:rsidRDefault="00894A02" w:rsidP="00E45CD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4EAF7746" w14:textId="77777777" w:rsidR="00894A02" w:rsidRDefault="00894A02" w:rsidP="00E45CD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04E1B554" w14:textId="77777777" w:rsidR="00894A02" w:rsidRDefault="00894A02" w:rsidP="00894A02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7D9BAE5" w14:textId="77777777" w:rsidR="00894A02" w:rsidRDefault="00894A02" w:rsidP="00894A02"/>
    <w:p w14:paraId="56C9D0C1" w14:textId="77777777" w:rsidR="00894A02" w:rsidRDefault="00894A02" w:rsidP="00826FD2">
      <w:pPr>
        <w:rPr>
          <w:rFonts w:cs="Arial"/>
          <w:b/>
          <w:bCs/>
          <w:szCs w:val="24"/>
          <w:u w:val="single"/>
        </w:rPr>
      </w:pPr>
    </w:p>
    <w:p w14:paraId="00D0F59C" w14:textId="77777777" w:rsidR="00894A02" w:rsidRDefault="00894A02" w:rsidP="00826FD2">
      <w:pPr>
        <w:rPr>
          <w:rFonts w:cs="Arial"/>
          <w:b/>
          <w:bCs/>
          <w:szCs w:val="24"/>
          <w:u w:val="single"/>
        </w:rPr>
      </w:pPr>
    </w:p>
    <w:p w14:paraId="70F2010C" w14:textId="175A5DE6" w:rsidR="00826FD2" w:rsidRPr="00E6725F" w:rsidRDefault="00826FD2" w:rsidP="00826FD2">
      <w:pPr>
        <w:rPr>
          <w:rFonts w:cs="Arial"/>
          <w:b/>
          <w:bCs/>
          <w:szCs w:val="24"/>
          <w:u w:val="single"/>
        </w:rPr>
      </w:pPr>
      <w:r w:rsidRPr="00E6725F">
        <w:rPr>
          <w:rFonts w:cs="Arial"/>
          <w:b/>
          <w:bCs/>
          <w:szCs w:val="24"/>
          <w:u w:val="single"/>
        </w:rPr>
        <w:t xml:space="preserve">Rol de Testemunhas: </w:t>
      </w:r>
    </w:p>
    <w:p w14:paraId="0F1F1E07" w14:textId="6C7BB4DD" w:rsidR="00826FD2" w:rsidRDefault="00826FD2" w:rsidP="00826FD2">
      <w:pPr>
        <w:jc w:val="both"/>
        <w:rPr>
          <w:rFonts w:cs="Arial"/>
          <w:szCs w:val="24"/>
        </w:rPr>
      </w:pPr>
    </w:p>
    <w:p w14:paraId="60D68136" w14:textId="77777777" w:rsidR="00894A02" w:rsidRPr="00424B20" w:rsidRDefault="00894A02" w:rsidP="00826FD2">
      <w:pPr>
        <w:jc w:val="both"/>
        <w:rPr>
          <w:rFonts w:cs="Arial"/>
          <w:szCs w:val="24"/>
        </w:rPr>
      </w:pPr>
    </w:p>
    <w:p w14:paraId="37CF9EFA" w14:textId="4482B599" w:rsidR="00826FD2" w:rsidRPr="00424B20" w:rsidRDefault="00826FD2" w:rsidP="00826FD2">
      <w:pPr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1 – </w:t>
      </w:r>
      <w:r w:rsidR="00E6725F">
        <w:rPr>
          <w:rFonts w:cs="Arial"/>
          <w:szCs w:val="24"/>
        </w:rPr>
        <w:t>...</w:t>
      </w:r>
      <w:r w:rsidRPr="00424B20">
        <w:rPr>
          <w:rFonts w:cs="Arial"/>
          <w:szCs w:val="24"/>
        </w:rPr>
        <w:t>, podendo ser localizada na Rua</w:t>
      </w:r>
      <w:proofErr w:type="gramStart"/>
      <w:r w:rsidRPr="00424B20">
        <w:rPr>
          <w:rFonts w:cs="Arial"/>
          <w:szCs w:val="24"/>
        </w:rPr>
        <w:t xml:space="preserve"> </w:t>
      </w:r>
      <w:r w:rsidR="00E6725F">
        <w:rPr>
          <w:rFonts w:cs="Arial"/>
          <w:szCs w:val="24"/>
        </w:rPr>
        <w:t>..</w:t>
      </w:r>
      <w:proofErr w:type="gramEnd"/>
      <w:r w:rsidRPr="00424B20">
        <w:rPr>
          <w:rFonts w:cs="Arial"/>
          <w:szCs w:val="24"/>
        </w:rPr>
        <w:t>, Campo Grande - MS, CEP 79</w:t>
      </w:r>
    </w:p>
    <w:p w14:paraId="2FF9E0AC" w14:textId="77777777" w:rsidR="00E6725F" w:rsidRDefault="00E6725F" w:rsidP="00826FD2">
      <w:pPr>
        <w:jc w:val="both"/>
        <w:rPr>
          <w:rFonts w:cs="Arial"/>
          <w:szCs w:val="24"/>
        </w:rPr>
      </w:pPr>
    </w:p>
    <w:p w14:paraId="768F830F" w14:textId="3006385D" w:rsidR="00E6725F" w:rsidRDefault="00826FD2" w:rsidP="00826FD2">
      <w:pPr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2 - </w:t>
      </w:r>
      <w:r w:rsidR="00E6725F">
        <w:rPr>
          <w:rFonts w:cs="Arial"/>
          <w:b/>
          <w:szCs w:val="24"/>
        </w:rPr>
        <w:t>...</w:t>
      </w:r>
      <w:r w:rsidRPr="00424B20">
        <w:rPr>
          <w:rFonts w:cs="Arial"/>
          <w:szCs w:val="24"/>
        </w:rPr>
        <w:t>, podendo ser localizado na Rua N</w:t>
      </w:r>
      <w:r w:rsidR="00E6725F">
        <w:rPr>
          <w:rFonts w:cs="Arial"/>
          <w:szCs w:val="24"/>
        </w:rPr>
        <w:t xml:space="preserve">..., </w:t>
      </w:r>
      <w:r w:rsidRPr="00424B20">
        <w:rPr>
          <w:rFonts w:cs="Arial"/>
          <w:szCs w:val="24"/>
        </w:rPr>
        <w:t>Campo Grande – MS, CEP 79</w:t>
      </w:r>
    </w:p>
    <w:p w14:paraId="79AD0A65" w14:textId="77777777" w:rsidR="00E6725F" w:rsidRDefault="00E6725F" w:rsidP="00826FD2">
      <w:pPr>
        <w:jc w:val="both"/>
        <w:rPr>
          <w:rFonts w:cs="Arial"/>
          <w:szCs w:val="24"/>
        </w:rPr>
      </w:pPr>
    </w:p>
    <w:p w14:paraId="7D5C4E2A" w14:textId="6B6B05DC" w:rsidR="00826FD2" w:rsidRPr="00424B20" w:rsidRDefault="00826FD2" w:rsidP="00894A02">
      <w:pPr>
        <w:jc w:val="both"/>
        <w:rPr>
          <w:rFonts w:cs="Arial"/>
          <w:szCs w:val="24"/>
        </w:rPr>
      </w:pPr>
      <w:r w:rsidRPr="00424B20">
        <w:rPr>
          <w:rFonts w:cs="Arial"/>
          <w:szCs w:val="24"/>
        </w:rPr>
        <w:t xml:space="preserve">3 – </w:t>
      </w:r>
      <w:r w:rsidR="00E6725F">
        <w:rPr>
          <w:rFonts w:cs="Arial"/>
          <w:b/>
          <w:szCs w:val="24"/>
        </w:rPr>
        <w:t xml:space="preserve">... </w:t>
      </w:r>
      <w:r w:rsidRPr="00424B20">
        <w:rPr>
          <w:rFonts w:cs="Arial"/>
          <w:szCs w:val="24"/>
        </w:rPr>
        <w:t>- podendo ser localizada na Rua</w:t>
      </w:r>
      <w:r w:rsidR="00E6725F">
        <w:rPr>
          <w:rFonts w:cs="Arial"/>
          <w:szCs w:val="24"/>
        </w:rPr>
        <w:t>...,</w:t>
      </w:r>
      <w:r w:rsidRPr="00424B20">
        <w:rPr>
          <w:rFonts w:cs="Arial"/>
          <w:szCs w:val="24"/>
        </w:rPr>
        <w:t xml:space="preserve"> Campo Grande – MS, CEP 790</w:t>
      </w:r>
    </w:p>
    <w:sectPr w:rsidR="00826FD2" w:rsidRPr="00424B20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052AE" w14:textId="77777777" w:rsidR="008B47E1" w:rsidRDefault="008B47E1">
      <w:r>
        <w:separator/>
      </w:r>
    </w:p>
  </w:endnote>
  <w:endnote w:type="continuationSeparator" w:id="0">
    <w:p w14:paraId="150D6CFA" w14:textId="77777777" w:rsidR="008B47E1" w:rsidRDefault="008B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2B47" w14:textId="77777777" w:rsidR="00C60B41" w:rsidRDefault="00C60B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CE119F" w14:textId="77777777" w:rsidR="00C60B41" w:rsidRDefault="00C60B4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D424" w14:textId="77777777" w:rsidR="00C60B41" w:rsidRDefault="00C60B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57CB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20464CF6" w14:textId="715B2527" w:rsidR="00C60B41" w:rsidRDefault="00F14C77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7C046B1F" wp14:editId="50B60142">
              <wp:extent cx="5943600" cy="45085"/>
              <wp:effectExtent l="3810" t="6985" r="5080" b="508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204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25B53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" fillcolor="black" stroked="f">
              <v:fill r:id="rId1" o:title="" type="pattern"/>
              <w10:anchorlock/>
            </v:shape>
          </w:pict>
        </mc:Fallback>
      </mc:AlternateContent>
    </w:r>
  </w:p>
  <w:p w14:paraId="440331B7" w14:textId="77777777" w:rsidR="00C60B41" w:rsidRPr="00615EC1" w:rsidRDefault="00C60B41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99703BC" w14:textId="77777777" w:rsidR="00C60B41" w:rsidRPr="00615EC1" w:rsidRDefault="00C60B41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B2BB" w14:textId="77777777" w:rsidR="008B47E1" w:rsidRDefault="008B47E1">
      <w:r>
        <w:separator/>
      </w:r>
    </w:p>
  </w:footnote>
  <w:footnote w:type="continuationSeparator" w:id="0">
    <w:p w14:paraId="04780777" w14:textId="77777777" w:rsidR="008B47E1" w:rsidRDefault="008B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122A" w14:textId="77777777" w:rsidR="00C60B41" w:rsidRDefault="00C60B41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390"/>
      <w:gridCol w:w="5125"/>
    </w:tblGrid>
    <w:tr w:rsidR="00C60B41" w:rsidRPr="00F72D3C" w14:paraId="27AFA5CC" w14:textId="77777777" w:rsidTr="00332062">
      <w:trPr>
        <w:trHeight w:val="851"/>
      </w:trPr>
      <w:tc>
        <w:tcPr>
          <w:tcW w:w="1288" w:type="dxa"/>
        </w:tcPr>
        <w:p w14:paraId="3E08A954" w14:textId="77777777" w:rsidR="00C60B41" w:rsidRPr="00042934" w:rsidRDefault="00C60B41" w:rsidP="00042934">
          <w:pPr>
            <w:jc w:val="both"/>
            <w:rPr>
              <w:rFonts w:cs="Arial"/>
            </w:rPr>
          </w:pPr>
          <w:r>
            <w:object w:dxaOrig="1005" w:dyaOrig="840" w14:anchorId="63CD82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31615418" r:id="rId2"/>
            </w:object>
          </w:r>
        </w:p>
      </w:tc>
      <w:tc>
        <w:tcPr>
          <w:tcW w:w="3390" w:type="dxa"/>
        </w:tcPr>
        <w:p w14:paraId="6D54CDB6" w14:textId="77777777" w:rsidR="00C60B41" w:rsidRPr="00EC447D" w:rsidRDefault="00C60B41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</w:t>
          </w: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6964A2EB" w14:textId="4A3BA868" w:rsidR="00C60B41" w:rsidRPr="00EC447D" w:rsidRDefault="00F14C77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E0215E4" wp14:editId="40BDBE5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CC3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"/>
                </w:pict>
              </mc:Fallback>
            </mc:AlternateContent>
          </w:r>
        </w:p>
        <w:p w14:paraId="54CB0F79" w14:textId="77777777" w:rsidR="00C60B41" w:rsidRPr="00AF23F1" w:rsidRDefault="00C60B41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>Advogado</w:t>
          </w:r>
        </w:p>
      </w:tc>
      <w:tc>
        <w:tcPr>
          <w:tcW w:w="5125" w:type="dxa"/>
        </w:tcPr>
        <w:p w14:paraId="41384B5A" w14:textId="3C16C168" w:rsidR="00C60B41" w:rsidRPr="00EF2AE1" w:rsidRDefault="00C60B41" w:rsidP="00332062">
          <w:pPr>
            <w:jc w:val="both"/>
            <w:rPr>
              <w:rFonts w:cs="Arial"/>
              <w:b/>
              <w:i/>
              <w:sz w:val="20"/>
              <w:lang w:val="en-US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</w:t>
          </w:r>
          <w:r>
            <w:rPr>
              <w:b/>
              <w:i/>
              <w:sz w:val="18"/>
            </w:rPr>
            <w:t>- (67)-</w:t>
          </w:r>
          <w:r w:rsidRPr="00EF2AE1">
            <w:rPr>
              <w:b/>
              <w:i/>
              <w:sz w:val="18"/>
              <w:lang w:val="en-US"/>
            </w:rPr>
            <w:t>9-</w:t>
          </w:r>
          <w:r>
            <w:rPr>
              <w:b/>
              <w:i/>
              <w:sz w:val="18"/>
              <w:lang w:val="en-US"/>
            </w:rPr>
            <w:t>9234</w:t>
          </w:r>
          <w:r w:rsidRPr="00EF2AE1">
            <w:rPr>
              <w:b/>
              <w:i/>
              <w:sz w:val="18"/>
              <w:lang w:val="en-US"/>
            </w:rPr>
            <w:t>-</w:t>
          </w:r>
          <w:r>
            <w:rPr>
              <w:b/>
              <w:i/>
              <w:sz w:val="18"/>
              <w:lang w:val="en-US"/>
            </w:rPr>
            <w:t>8845</w:t>
          </w:r>
          <w:r w:rsidRPr="00EF2AE1">
            <w:rPr>
              <w:b/>
              <w:i/>
              <w:sz w:val="18"/>
              <w:lang w:val="en-US"/>
            </w:rPr>
            <w:t>–Email:</w:t>
          </w:r>
          <w:r w:rsidR="00332062">
            <w:rPr>
              <w:b/>
              <w:i/>
              <w:sz w:val="18"/>
              <w:lang w:val="en-US"/>
            </w:rPr>
            <w:t xml:space="preserve"> </w:t>
          </w:r>
          <w:hyperlink r:id="rId3" w:history="1">
            <w:r w:rsidR="00332062" w:rsidRPr="00A10A06">
              <w:rPr>
                <w:rStyle w:val="Hyperlink"/>
                <w:b/>
                <w:i/>
                <w:sz w:val="18"/>
                <w:lang w:val="en-US"/>
              </w:rPr>
              <w:t>juridico@agmcontabilidade.com.br</w:t>
            </w:r>
          </w:hyperlink>
        </w:p>
      </w:tc>
    </w:tr>
  </w:tbl>
  <w:p w14:paraId="18783E61" w14:textId="08935596" w:rsidR="00C60B41" w:rsidRPr="00042934" w:rsidRDefault="00F14C77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0EB362" wp14:editId="40D36340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715" r="12700" b="1333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75B12E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 w15:restartNumberingAfterBreak="0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4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6" w15:restartNumberingAfterBreak="0">
    <w:nsid w:val="310A7682"/>
    <w:multiLevelType w:val="hybridMultilevel"/>
    <w:tmpl w:val="959CF586"/>
    <w:lvl w:ilvl="0" w:tplc="04160017">
      <w:start w:val="1"/>
      <w:numFmt w:val="lowerLetter"/>
      <w:lvlText w:val="%1)"/>
      <w:lvlJc w:val="left"/>
      <w:pPr>
        <w:ind w:left="4625" w:hanging="360"/>
      </w:pPr>
    </w:lvl>
    <w:lvl w:ilvl="1" w:tplc="04160019">
      <w:start w:val="1"/>
      <w:numFmt w:val="lowerLetter"/>
      <w:lvlText w:val="%2."/>
      <w:lvlJc w:val="left"/>
      <w:pPr>
        <w:ind w:left="5345" w:hanging="360"/>
      </w:pPr>
    </w:lvl>
    <w:lvl w:ilvl="2" w:tplc="0416001B">
      <w:start w:val="1"/>
      <w:numFmt w:val="lowerRoman"/>
      <w:lvlText w:val="%3."/>
      <w:lvlJc w:val="right"/>
      <w:pPr>
        <w:ind w:left="6065" w:hanging="180"/>
      </w:pPr>
    </w:lvl>
    <w:lvl w:ilvl="3" w:tplc="0416000F">
      <w:start w:val="1"/>
      <w:numFmt w:val="decimal"/>
      <w:lvlText w:val="%4."/>
      <w:lvlJc w:val="left"/>
      <w:pPr>
        <w:ind w:left="6785" w:hanging="360"/>
      </w:pPr>
    </w:lvl>
    <w:lvl w:ilvl="4" w:tplc="04160019">
      <w:start w:val="1"/>
      <w:numFmt w:val="lowerLetter"/>
      <w:lvlText w:val="%5."/>
      <w:lvlJc w:val="left"/>
      <w:pPr>
        <w:ind w:left="7505" w:hanging="360"/>
      </w:pPr>
    </w:lvl>
    <w:lvl w:ilvl="5" w:tplc="0416001B">
      <w:start w:val="1"/>
      <w:numFmt w:val="lowerRoman"/>
      <w:lvlText w:val="%6."/>
      <w:lvlJc w:val="right"/>
      <w:pPr>
        <w:ind w:left="8225" w:hanging="180"/>
      </w:pPr>
    </w:lvl>
    <w:lvl w:ilvl="6" w:tplc="0416000F" w:tentative="1">
      <w:start w:val="1"/>
      <w:numFmt w:val="decimal"/>
      <w:lvlText w:val="%7."/>
      <w:lvlJc w:val="left"/>
      <w:pPr>
        <w:ind w:left="8945" w:hanging="360"/>
      </w:pPr>
    </w:lvl>
    <w:lvl w:ilvl="7" w:tplc="04160019" w:tentative="1">
      <w:start w:val="1"/>
      <w:numFmt w:val="lowerLetter"/>
      <w:lvlText w:val="%8."/>
      <w:lvlJc w:val="left"/>
      <w:pPr>
        <w:ind w:left="9665" w:hanging="360"/>
      </w:pPr>
    </w:lvl>
    <w:lvl w:ilvl="8" w:tplc="0416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17" w15:restartNumberingAfterBreak="0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9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0" w15:restartNumberingAfterBreak="0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1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2" w15:restartNumberingAfterBreak="0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3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4" w15:restartNumberingAfterBreak="0">
    <w:nsid w:val="55600C01"/>
    <w:multiLevelType w:val="hybridMultilevel"/>
    <w:tmpl w:val="A7607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6" w15:restartNumberingAfterBreak="0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9" w15:restartNumberingAfterBreak="0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0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31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3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4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7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8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 w15:restartNumberingAfterBreak="0">
    <w:nsid w:val="728810EB"/>
    <w:multiLevelType w:val="hybridMultilevel"/>
    <w:tmpl w:val="898E996E"/>
    <w:lvl w:ilvl="0" w:tplc="1610E16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41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2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3" w15:restartNumberingAfterBreak="0">
    <w:nsid w:val="7A2B04A1"/>
    <w:multiLevelType w:val="hybridMultilevel"/>
    <w:tmpl w:val="68DE6AC6"/>
    <w:lvl w:ilvl="0" w:tplc="04160011">
      <w:start w:val="1"/>
      <w:numFmt w:val="decimal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44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6" w15:restartNumberingAfterBreak="0">
    <w:nsid w:val="7BB76CF4"/>
    <w:multiLevelType w:val="hybridMultilevel"/>
    <w:tmpl w:val="E12E23E6"/>
    <w:lvl w:ilvl="0" w:tplc="04160011">
      <w:start w:val="1"/>
      <w:numFmt w:val="decimal"/>
      <w:lvlText w:val="%1)"/>
      <w:lvlJc w:val="left"/>
      <w:pPr>
        <w:ind w:left="4046" w:hanging="360"/>
      </w:pPr>
    </w:lvl>
    <w:lvl w:ilvl="1" w:tplc="04160019">
      <w:start w:val="1"/>
      <w:numFmt w:val="lowerLetter"/>
      <w:lvlText w:val="%2."/>
      <w:lvlJc w:val="left"/>
      <w:pPr>
        <w:ind w:left="4766" w:hanging="360"/>
      </w:pPr>
    </w:lvl>
    <w:lvl w:ilvl="2" w:tplc="0416001B">
      <w:start w:val="1"/>
      <w:numFmt w:val="lowerRoman"/>
      <w:lvlText w:val="%3."/>
      <w:lvlJc w:val="right"/>
      <w:pPr>
        <w:ind w:left="5486" w:hanging="180"/>
      </w:pPr>
    </w:lvl>
    <w:lvl w:ilvl="3" w:tplc="0416000F">
      <w:start w:val="1"/>
      <w:numFmt w:val="decimal"/>
      <w:lvlText w:val="%4."/>
      <w:lvlJc w:val="left"/>
      <w:pPr>
        <w:ind w:left="6206" w:hanging="360"/>
      </w:pPr>
    </w:lvl>
    <w:lvl w:ilvl="4" w:tplc="04160019">
      <w:start w:val="1"/>
      <w:numFmt w:val="lowerLetter"/>
      <w:lvlText w:val="%5."/>
      <w:lvlJc w:val="left"/>
      <w:pPr>
        <w:ind w:left="6926" w:hanging="360"/>
      </w:pPr>
    </w:lvl>
    <w:lvl w:ilvl="5" w:tplc="0416001B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7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8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31"/>
  </w:num>
  <w:num w:numId="4">
    <w:abstractNumId w:val="38"/>
  </w:num>
  <w:num w:numId="5">
    <w:abstractNumId w:val="42"/>
  </w:num>
  <w:num w:numId="6">
    <w:abstractNumId w:val="19"/>
  </w:num>
  <w:num w:numId="7">
    <w:abstractNumId w:val="6"/>
  </w:num>
  <w:num w:numId="8">
    <w:abstractNumId w:val="44"/>
  </w:num>
  <w:num w:numId="9">
    <w:abstractNumId w:val="9"/>
  </w:num>
  <w:num w:numId="10">
    <w:abstractNumId w:val="48"/>
  </w:num>
  <w:num w:numId="11">
    <w:abstractNumId w:val="18"/>
  </w:num>
  <w:num w:numId="12">
    <w:abstractNumId w:val="45"/>
  </w:num>
  <w:num w:numId="13">
    <w:abstractNumId w:val="40"/>
  </w:num>
  <w:num w:numId="14">
    <w:abstractNumId w:val="3"/>
  </w:num>
  <w:num w:numId="15">
    <w:abstractNumId w:val="1"/>
  </w:num>
  <w:num w:numId="16">
    <w:abstractNumId w:val="35"/>
  </w:num>
  <w:num w:numId="17">
    <w:abstractNumId w:val="32"/>
  </w:num>
  <w:num w:numId="18">
    <w:abstractNumId w:val="7"/>
  </w:num>
  <w:num w:numId="19">
    <w:abstractNumId w:val="27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4"/>
  </w:num>
  <w:num w:numId="24">
    <w:abstractNumId w:val="14"/>
  </w:num>
  <w:num w:numId="25">
    <w:abstractNumId w:val="23"/>
  </w:num>
  <w:num w:numId="26">
    <w:abstractNumId w:val="28"/>
  </w:num>
  <w:num w:numId="27">
    <w:abstractNumId w:val="33"/>
  </w:num>
  <w:num w:numId="28">
    <w:abstractNumId w:val="30"/>
  </w:num>
  <w:num w:numId="29">
    <w:abstractNumId w:val="36"/>
  </w:num>
  <w:num w:numId="30">
    <w:abstractNumId w:val="34"/>
  </w:num>
  <w:num w:numId="31">
    <w:abstractNumId w:val="47"/>
  </w:num>
  <w:num w:numId="32">
    <w:abstractNumId w:val="37"/>
  </w:num>
  <w:num w:numId="33">
    <w:abstractNumId w:val="21"/>
  </w:num>
  <w:num w:numId="34">
    <w:abstractNumId w:val="2"/>
  </w:num>
  <w:num w:numId="35">
    <w:abstractNumId w:val="11"/>
  </w:num>
  <w:num w:numId="36">
    <w:abstractNumId w:val="29"/>
  </w:num>
  <w:num w:numId="37">
    <w:abstractNumId w:val="13"/>
  </w:num>
  <w:num w:numId="38">
    <w:abstractNumId w:val="8"/>
  </w:num>
  <w:num w:numId="39">
    <w:abstractNumId w:val="0"/>
  </w:num>
  <w:num w:numId="40">
    <w:abstractNumId w:val="17"/>
  </w:num>
  <w:num w:numId="41">
    <w:abstractNumId w:val="5"/>
  </w:num>
  <w:num w:numId="42">
    <w:abstractNumId w:val="22"/>
  </w:num>
  <w:num w:numId="43">
    <w:abstractNumId w:val="20"/>
  </w:num>
  <w:num w:numId="44">
    <w:abstractNumId w:val="10"/>
  </w:num>
  <w:num w:numId="45">
    <w:abstractNumId w:val="26"/>
  </w:num>
  <w:num w:numId="46">
    <w:abstractNumId w:val="43"/>
  </w:num>
  <w:num w:numId="47">
    <w:abstractNumId w:val="46"/>
  </w:num>
  <w:num w:numId="48">
    <w:abstractNumId w:val="16"/>
  </w:num>
  <w:num w:numId="49">
    <w:abstractNumId w:val="39"/>
  </w:num>
  <w:num w:numId="5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128"/>
    <w:rsid w:val="000167FF"/>
    <w:rsid w:val="0001728A"/>
    <w:rsid w:val="0001778F"/>
    <w:rsid w:val="000203C6"/>
    <w:rsid w:val="0002185E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674C0"/>
    <w:rsid w:val="00072CC8"/>
    <w:rsid w:val="000735DC"/>
    <w:rsid w:val="00073E72"/>
    <w:rsid w:val="00075C98"/>
    <w:rsid w:val="000766F3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694"/>
    <w:rsid w:val="000A124F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4CBF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C7DCD"/>
    <w:rsid w:val="000D27F6"/>
    <w:rsid w:val="000D2C9B"/>
    <w:rsid w:val="000D2D59"/>
    <w:rsid w:val="000D3D12"/>
    <w:rsid w:val="000D5B4E"/>
    <w:rsid w:val="000D74A3"/>
    <w:rsid w:val="000D7AEB"/>
    <w:rsid w:val="000E0124"/>
    <w:rsid w:val="000E2564"/>
    <w:rsid w:val="000E2C81"/>
    <w:rsid w:val="000E3B3E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3B1D"/>
    <w:rsid w:val="00104308"/>
    <w:rsid w:val="00106AA6"/>
    <w:rsid w:val="001070AC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259F"/>
    <w:rsid w:val="00164283"/>
    <w:rsid w:val="00164310"/>
    <w:rsid w:val="00164D7C"/>
    <w:rsid w:val="00164F33"/>
    <w:rsid w:val="00165256"/>
    <w:rsid w:val="00165ABE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3DEF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5AFE"/>
    <w:rsid w:val="001C7382"/>
    <w:rsid w:val="001D0B06"/>
    <w:rsid w:val="001D133D"/>
    <w:rsid w:val="001D13A4"/>
    <w:rsid w:val="001D35ED"/>
    <w:rsid w:val="001D4DC6"/>
    <w:rsid w:val="001D5774"/>
    <w:rsid w:val="001D6942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0C64"/>
    <w:rsid w:val="00232217"/>
    <w:rsid w:val="002326B5"/>
    <w:rsid w:val="00233293"/>
    <w:rsid w:val="0023396A"/>
    <w:rsid w:val="0023526E"/>
    <w:rsid w:val="00236BC3"/>
    <w:rsid w:val="00240DD8"/>
    <w:rsid w:val="00243958"/>
    <w:rsid w:val="00243BCE"/>
    <w:rsid w:val="0024453B"/>
    <w:rsid w:val="00244C96"/>
    <w:rsid w:val="00245C23"/>
    <w:rsid w:val="00246EE6"/>
    <w:rsid w:val="00250704"/>
    <w:rsid w:val="00251712"/>
    <w:rsid w:val="0025227F"/>
    <w:rsid w:val="00253828"/>
    <w:rsid w:val="00253A8E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1BCC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2C9E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675E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043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36D7"/>
    <w:rsid w:val="00324258"/>
    <w:rsid w:val="00324876"/>
    <w:rsid w:val="00325D77"/>
    <w:rsid w:val="00326D4A"/>
    <w:rsid w:val="003317E5"/>
    <w:rsid w:val="0033186F"/>
    <w:rsid w:val="00332062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304B"/>
    <w:rsid w:val="0036438B"/>
    <w:rsid w:val="0036473F"/>
    <w:rsid w:val="00364FC1"/>
    <w:rsid w:val="00366D59"/>
    <w:rsid w:val="00367700"/>
    <w:rsid w:val="003712E5"/>
    <w:rsid w:val="00372370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468E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115E"/>
    <w:rsid w:val="003B2506"/>
    <w:rsid w:val="003B31B9"/>
    <w:rsid w:val="003B33C2"/>
    <w:rsid w:val="003B4AC4"/>
    <w:rsid w:val="003B648A"/>
    <w:rsid w:val="003C1BF3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D7C81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0666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4B20"/>
    <w:rsid w:val="00425143"/>
    <w:rsid w:val="004303B1"/>
    <w:rsid w:val="00433C3D"/>
    <w:rsid w:val="00435059"/>
    <w:rsid w:val="00436275"/>
    <w:rsid w:val="00437D32"/>
    <w:rsid w:val="0044052E"/>
    <w:rsid w:val="0044090B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458"/>
    <w:rsid w:val="004A3536"/>
    <w:rsid w:val="004A39FD"/>
    <w:rsid w:val="004A5055"/>
    <w:rsid w:val="004A5E6E"/>
    <w:rsid w:val="004A7621"/>
    <w:rsid w:val="004B059B"/>
    <w:rsid w:val="004B155B"/>
    <w:rsid w:val="004B1917"/>
    <w:rsid w:val="004B1B10"/>
    <w:rsid w:val="004B2AD6"/>
    <w:rsid w:val="004B2E09"/>
    <w:rsid w:val="004B373C"/>
    <w:rsid w:val="004B3B56"/>
    <w:rsid w:val="004B3CB3"/>
    <w:rsid w:val="004B4C42"/>
    <w:rsid w:val="004B4C62"/>
    <w:rsid w:val="004B52F8"/>
    <w:rsid w:val="004B5CB7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686F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362"/>
    <w:rsid w:val="00503604"/>
    <w:rsid w:val="005037FF"/>
    <w:rsid w:val="00503E01"/>
    <w:rsid w:val="0050405B"/>
    <w:rsid w:val="00504716"/>
    <w:rsid w:val="00504770"/>
    <w:rsid w:val="0050573F"/>
    <w:rsid w:val="005059A5"/>
    <w:rsid w:val="00505E7A"/>
    <w:rsid w:val="00506DEC"/>
    <w:rsid w:val="00507433"/>
    <w:rsid w:val="00507A59"/>
    <w:rsid w:val="00507A83"/>
    <w:rsid w:val="0051114E"/>
    <w:rsid w:val="005111BF"/>
    <w:rsid w:val="005114C9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6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5AD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7DD"/>
    <w:rsid w:val="00552DE8"/>
    <w:rsid w:val="005532C6"/>
    <w:rsid w:val="00553F95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0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3614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9C7"/>
    <w:rsid w:val="005B6D4E"/>
    <w:rsid w:val="005B72E8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495"/>
    <w:rsid w:val="005D2B69"/>
    <w:rsid w:val="005D3A2E"/>
    <w:rsid w:val="005D3BE4"/>
    <w:rsid w:val="005D488F"/>
    <w:rsid w:val="005D4960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2C5"/>
    <w:rsid w:val="005E3BF2"/>
    <w:rsid w:val="005E3E54"/>
    <w:rsid w:val="005E4B21"/>
    <w:rsid w:val="005E51A1"/>
    <w:rsid w:val="005E5375"/>
    <w:rsid w:val="005E5463"/>
    <w:rsid w:val="005E67D5"/>
    <w:rsid w:val="005E691D"/>
    <w:rsid w:val="005E6FF6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5F7F9C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27ED8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2FD2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7EB"/>
    <w:rsid w:val="00667DF9"/>
    <w:rsid w:val="006702E6"/>
    <w:rsid w:val="00670831"/>
    <w:rsid w:val="00672754"/>
    <w:rsid w:val="00672DBB"/>
    <w:rsid w:val="00675078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4F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40B"/>
    <w:rsid w:val="006D5D0C"/>
    <w:rsid w:val="006D683A"/>
    <w:rsid w:val="006D76AF"/>
    <w:rsid w:val="006D771F"/>
    <w:rsid w:val="006D7B44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43C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1EBB"/>
    <w:rsid w:val="00733208"/>
    <w:rsid w:val="00733CB8"/>
    <w:rsid w:val="0073404E"/>
    <w:rsid w:val="007342FA"/>
    <w:rsid w:val="00734B64"/>
    <w:rsid w:val="007363C9"/>
    <w:rsid w:val="00736979"/>
    <w:rsid w:val="00742AD6"/>
    <w:rsid w:val="00744535"/>
    <w:rsid w:val="00744763"/>
    <w:rsid w:val="00744928"/>
    <w:rsid w:val="00744C3A"/>
    <w:rsid w:val="0074534B"/>
    <w:rsid w:val="00746F8E"/>
    <w:rsid w:val="00750104"/>
    <w:rsid w:val="00750582"/>
    <w:rsid w:val="00750DC2"/>
    <w:rsid w:val="00751F56"/>
    <w:rsid w:val="00752267"/>
    <w:rsid w:val="007524C4"/>
    <w:rsid w:val="00752C7A"/>
    <w:rsid w:val="00753228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AA0"/>
    <w:rsid w:val="00766C23"/>
    <w:rsid w:val="007672C3"/>
    <w:rsid w:val="00767F25"/>
    <w:rsid w:val="00770919"/>
    <w:rsid w:val="0077114F"/>
    <w:rsid w:val="00771B02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684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10D"/>
    <w:rsid w:val="007E0849"/>
    <w:rsid w:val="007E157D"/>
    <w:rsid w:val="007E186A"/>
    <w:rsid w:val="007E20A3"/>
    <w:rsid w:val="007E2547"/>
    <w:rsid w:val="007E40B2"/>
    <w:rsid w:val="007E44E5"/>
    <w:rsid w:val="007E4EB0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4F51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6FD2"/>
    <w:rsid w:val="0082791A"/>
    <w:rsid w:val="00827DAF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378BF"/>
    <w:rsid w:val="00840AC5"/>
    <w:rsid w:val="00843518"/>
    <w:rsid w:val="00843F47"/>
    <w:rsid w:val="0084459A"/>
    <w:rsid w:val="00844C3E"/>
    <w:rsid w:val="008457DF"/>
    <w:rsid w:val="00845A12"/>
    <w:rsid w:val="008477E2"/>
    <w:rsid w:val="00851C46"/>
    <w:rsid w:val="00852D42"/>
    <w:rsid w:val="00853AF6"/>
    <w:rsid w:val="00855867"/>
    <w:rsid w:val="008562F7"/>
    <w:rsid w:val="00856854"/>
    <w:rsid w:val="00857C69"/>
    <w:rsid w:val="00860B08"/>
    <w:rsid w:val="0086170F"/>
    <w:rsid w:val="00862273"/>
    <w:rsid w:val="00862413"/>
    <w:rsid w:val="00862A48"/>
    <w:rsid w:val="008646AA"/>
    <w:rsid w:val="00864AB0"/>
    <w:rsid w:val="00864ECD"/>
    <w:rsid w:val="00865060"/>
    <w:rsid w:val="008654F3"/>
    <w:rsid w:val="00865664"/>
    <w:rsid w:val="0086613F"/>
    <w:rsid w:val="008667BB"/>
    <w:rsid w:val="00866F7E"/>
    <w:rsid w:val="0086793F"/>
    <w:rsid w:val="008707C0"/>
    <w:rsid w:val="00871509"/>
    <w:rsid w:val="00874A56"/>
    <w:rsid w:val="00874BA9"/>
    <w:rsid w:val="00880219"/>
    <w:rsid w:val="008810D1"/>
    <w:rsid w:val="00881712"/>
    <w:rsid w:val="00881ED4"/>
    <w:rsid w:val="008829DE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4A02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85C"/>
    <w:rsid w:val="008B3A3C"/>
    <w:rsid w:val="008B4213"/>
    <w:rsid w:val="008B47E1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C53"/>
    <w:rsid w:val="008D72B1"/>
    <w:rsid w:val="008E14C4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9EB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07B84"/>
    <w:rsid w:val="00910A52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52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19EA"/>
    <w:rsid w:val="00964657"/>
    <w:rsid w:val="00964954"/>
    <w:rsid w:val="00966F68"/>
    <w:rsid w:val="00967C5F"/>
    <w:rsid w:val="00970A04"/>
    <w:rsid w:val="00970FDE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4BB4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7AA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4FA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0518"/>
    <w:rsid w:val="00A43447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AA0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6F8"/>
    <w:rsid w:val="00A72A01"/>
    <w:rsid w:val="00A73416"/>
    <w:rsid w:val="00A7432E"/>
    <w:rsid w:val="00A75323"/>
    <w:rsid w:val="00A76535"/>
    <w:rsid w:val="00A76ABF"/>
    <w:rsid w:val="00A77F1D"/>
    <w:rsid w:val="00A81B57"/>
    <w:rsid w:val="00A81DA5"/>
    <w:rsid w:val="00A8277E"/>
    <w:rsid w:val="00A84435"/>
    <w:rsid w:val="00A84438"/>
    <w:rsid w:val="00A847F9"/>
    <w:rsid w:val="00A84F87"/>
    <w:rsid w:val="00A850DC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430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5587"/>
    <w:rsid w:val="00AA6C0A"/>
    <w:rsid w:val="00AA720A"/>
    <w:rsid w:val="00AB2140"/>
    <w:rsid w:val="00AB2E39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6BE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6EE"/>
    <w:rsid w:val="00B07DA8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C5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773FA"/>
    <w:rsid w:val="00B80048"/>
    <w:rsid w:val="00B8038A"/>
    <w:rsid w:val="00B80EF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2FDA"/>
    <w:rsid w:val="00B93106"/>
    <w:rsid w:val="00B94C17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145D"/>
    <w:rsid w:val="00BB2F48"/>
    <w:rsid w:val="00BB33D9"/>
    <w:rsid w:val="00BB3C20"/>
    <w:rsid w:val="00BB6224"/>
    <w:rsid w:val="00BB6C01"/>
    <w:rsid w:val="00BB705B"/>
    <w:rsid w:val="00BB7F30"/>
    <w:rsid w:val="00BC01D7"/>
    <w:rsid w:val="00BC2613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094"/>
    <w:rsid w:val="00C23D43"/>
    <w:rsid w:val="00C24E24"/>
    <w:rsid w:val="00C269E4"/>
    <w:rsid w:val="00C26C07"/>
    <w:rsid w:val="00C26D4D"/>
    <w:rsid w:val="00C27179"/>
    <w:rsid w:val="00C276A8"/>
    <w:rsid w:val="00C27B7F"/>
    <w:rsid w:val="00C30474"/>
    <w:rsid w:val="00C30572"/>
    <w:rsid w:val="00C30D0F"/>
    <w:rsid w:val="00C36653"/>
    <w:rsid w:val="00C36D04"/>
    <w:rsid w:val="00C4124E"/>
    <w:rsid w:val="00C4275A"/>
    <w:rsid w:val="00C42EED"/>
    <w:rsid w:val="00C43B52"/>
    <w:rsid w:val="00C43D1E"/>
    <w:rsid w:val="00C4562D"/>
    <w:rsid w:val="00C458AB"/>
    <w:rsid w:val="00C45920"/>
    <w:rsid w:val="00C46494"/>
    <w:rsid w:val="00C47AE2"/>
    <w:rsid w:val="00C5036A"/>
    <w:rsid w:val="00C50D2D"/>
    <w:rsid w:val="00C534A0"/>
    <w:rsid w:val="00C5415F"/>
    <w:rsid w:val="00C55A68"/>
    <w:rsid w:val="00C563CE"/>
    <w:rsid w:val="00C565FB"/>
    <w:rsid w:val="00C56F89"/>
    <w:rsid w:val="00C574D6"/>
    <w:rsid w:val="00C60459"/>
    <w:rsid w:val="00C60B41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25A4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3A80"/>
    <w:rsid w:val="00C94F11"/>
    <w:rsid w:val="00C9742F"/>
    <w:rsid w:val="00C975C2"/>
    <w:rsid w:val="00CA01B2"/>
    <w:rsid w:val="00CA0508"/>
    <w:rsid w:val="00CA0913"/>
    <w:rsid w:val="00CA10DE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2A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6DFB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9F2"/>
    <w:rsid w:val="00D012A2"/>
    <w:rsid w:val="00D016B6"/>
    <w:rsid w:val="00D02F44"/>
    <w:rsid w:val="00D031F4"/>
    <w:rsid w:val="00D0333B"/>
    <w:rsid w:val="00D0427F"/>
    <w:rsid w:val="00D046A3"/>
    <w:rsid w:val="00D048C0"/>
    <w:rsid w:val="00D051F8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B8C"/>
    <w:rsid w:val="00D32CBB"/>
    <w:rsid w:val="00D32E0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345E"/>
    <w:rsid w:val="00D65470"/>
    <w:rsid w:val="00D657D3"/>
    <w:rsid w:val="00D65FB2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4D19"/>
    <w:rsid w:val="00D85BF8"/>
    <w:rsid w:val="00D85F4D"/>
    <w:rsid w:val="00D86AFC"/>
    <w:rsid w:val="00D87AAD"/>
    <w:rsid w:val="00D90ADE"/>
    <w:rsid w:val="00D9375C"/>
    <w:rsid w:val="00D93C23"/>
    <w:rsid w:val="00D9408D"/>
    <w:rsid w:val="00D94716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A7C6A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8EF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E6D67"/>
    <w:rsid w:val="00DF015F"/>
    <w:rsid w:val="00DF1201"/>
    <w:rsid w:val="00DF1554"/>
    <w:rsid w:val="00DF22E2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25F"/>
    <w:rsid w:val="00E67978"/>
    <w:rsid w:val="00E67ABA"/>
    <w:rsid w:val="00E70CA0"/>
    <w:rsid w:val="00E71658"/>
    <w:rsid w:val="00E71F6C"/>
    <w:rsid w:val="00E72110"/>
    <w:rsid w:val="00E73351"/>
    <w:rsid w:val="00E760BB"/>
    <w:rsid w:val="00E80961"/>
    <w:rsid w:val="00E80CFA"/>
    <w:rsid w:val="00E81AE7"/>
    <w:rsid w:val="00E82FE4"/>
    <w:rsid w:val="00E8654C"/>
    <w:rsid w:val="00E86BAD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0F43"/>
    <w:rsid w:val="00EB1BC7"/>
    <w:rsid w:val="00EB2EDE"/>
    <w:rsid w:val="00EB3881"/>
    <w:rsid w:val="00EB4219"/>
    <w:rsid w:val="00EB7748"/>
    <w:rsid w:val="00EB7C79"/>
    <w:rsid w:val="00EB7F8F"/>
    <w:rsid w:val="00EC05F1"/>
    <w:rsid w:val="00EC090A"/>
    <w:rsid w:val="00EC2B14"/>
    <w:rsid w:val="00EC2B9B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D7DAF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2AE1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4C77"/>
    <w:rsid w:val="00F16460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4739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2D3C"/>
    <w:rsid w:val="00F74B03"/>
    <w:rsid w:val="00F750B6"/>
    <w:rsid w:val="00F75433"/>
    <w:rsid w:val="00F75CFD"/>
    <w:rsid w:val="00F75FBC"/>
    <w:rsid w:val="00F762CB"/>
    <w:rsid w:val="00F77948"/>
    <w:rsid w:val="00F77F6A"/>
    <w:rsid w:val="00F80363"/>
    <w:rsid w:val="00F80394"/>
    <w:rsid w:val="00F823B1"/>
    <w:rsid w:val="00F827F9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57C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1F6E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5FB8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44C2C"/>
  <w15:docId w15:val="{CFDC606D-19E0-4991-8FC2-ABB307F5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link w:val="TextodenotaderodapChar"/>
    <w:uiPriority w:val="99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uiPriority w:val="99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99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23396A"/>
    <w:rPr>
      <w:szCs w:val="24"/>
    </w:rPr>
  </w:style>
  <w:style w:type="paragraph" w:customStyle="1" w:styleId="NoSpacing1">
    <w:name w:val="No Spacing1"/>
    <w:qFormat/>
    <w:rsid w:val="00D048C0"/>
    <w:rPr>
      <w:rFonts w:ascii="Calibri" w:eastAsia="Calibri" w:hAnsi="Calibri"/>
      <w:sz w:val="22"/>
      <w:szCs w:val="22"/>
      <w:lang w:val="en-US" w:eastAsia="en-US"/>
    </w:rPr>
  </w:style>
  <w:style w:type="character" w:customStyle="1" w:styleId="Link">
    <w:name w:val="Link"/>
    <w:basedOn w:val="Fontepargpadro"/>
    <w:rsid w:val="00F14C77"/>
    <w:rPr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33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5954C-0222-4020-8088-D26F8433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1013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6472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tirmi elias</cp:lastModifiedBy>
  <cp:revision>11</cp:revision>
  <cp:lastPrinted>2017-11-28T22:39:00Z</cp:lastPrinted>
  <dcterms:created xsi:type="dcterms:W3CDTF">2019-10-03T14:16:00Z</dcterms:created>
  <dcterms:modified xsi:type="dcterms:W3CDTF">2019-10-03T16:44:00Z</dcterms:modified>
</cp:coreProperties>
</file>