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C07473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SECRETARIA MUNICIPAL DE MEIO AMBIENTE E DESENVOLVIMENTO URBANO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DIVISÃO DE FISCALIZAÇÃO E CONTROLE DE POSTURAS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07473" w:rsidRPr="006650D5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110F1E" w:rsidRPr="000D180E" w:rsidRDefault="00110F1E" w:rsidP="004C30A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Pr="00A15385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Auto de Infração </w:t>
      </w:r>
      <w:proofErr w:type="gramStart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 :</w:t>
      </w:r>
      <w:proofErr w:type="gramEnd"/>
      <w:r w:rsidR="000D180E"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429045 de 13/01/2016</w:t>
      </w:r>
    </w:p>
    <w:p w:rsidR="006650D5" w:rsidRPr="00A15385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Pr="00A15385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6650D5" w:rsidRPr="00A15385">
        <w:rPr>
          <w:rFonts w:ascii="Arial" w:eastAsia="Times New Roman" w:hAnsi="Arial" w:cs="Arial"/>
          <w:b/>
          <w:sz w:val="24"/>
          <w:szCs w:val="24"/>
          <w:lang w:eastAsia="pt-BR"/>
        </w:rPr>
        <w:t>AGM CONSULTORIA CONTÁBIL LTDA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 w:rsidRPr="00A15385">
        <w:rPr>
          <w:rFonts w:ascii="Arial" w:hAnsi="Arial" w:cs="Arial"/>
          <w:sz w:val="24"/>
          <w:szCs w:val="24"/>
        </w:rPr>
        <w:t>04.344.094/0001-77,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sediada na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Av. Presidente Ernesto Geisel, 2417, Vila Afonso Pena Jr.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A15385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82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0, por intermédio do seu Responsáve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07473" w:rsidRPr="00A15385">
        <w:rPr>
          <w:rFonts w:ascii="Arial" w:eastAsia="Times New Roman" w:hAnsi="Arial" w:cs="Arial"/>
          <w:sz w:val="24"/>
          <w:szCs w:val="24"/>
          <w:lang w:eastAsia="pt-BR"/>
        </w:rPr>
        <w:t>REINALDO PEREIRA DA SILVA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FC28A8" w:rsidRPr="00A15385">
        <w:rPr>
          <w:rFonts w:ascii="Arial" w:eastAsia="Times New Roman" w:hAnsi="Arial" w:cs="Arial"/>
          <w:sz w:val="24"/>
          <w:szCs w:val="24"/>
          <w:lang w:eastAsia="pt-BR"/>
        </w:rPr>
        <w:t>empresário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A15385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de Pessoa Física sob nº </w:t>
      </w:r>
      <w:r w:rsidR="008D60B0" w:rsidRPr="00A15385">
        <w:rPr>
          <w:rFonts w:ascii="Arial" w:eastAsia="Times New Roman" w:hAnsi="Arial" w:cs="Arial"/>
          <w:sz w:val="24"/>
          <w:szCs w:val="24"/>
          <w:lang w:eastAsia="pt-BR"/>
        </w:rPr>
        <w:t>805.184.431-01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, vem respeitosamente à presença de Vossa Senhoria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pres</w:t>
      </w:r>
      <w:r w:rsidR="00836015" w:rsidRPr="00A15385">
        <w:rPr>
          <w:rFonts w:ascii="Arial" w:eastAsia="Times New Roman" w:hAnsi="Arial" w:cs="Arial"/>
          <w:sz w:val="24"/>
          <w:szCs w:val="24"/>
          <w:lang w:eastAsia="pt-BR"/>
        </w:rPr>
        <w:t>en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ta</w:t>
      </w:r>
      <w:r w:rsidR="004C30AA" w:rsidRPr="00A15385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4217FC" w:rsidRPr="00A1538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650D5" w:rsidRPr="000D180E" w:rsidRDefault="00334E95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334E95"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65pt;margin-top:13.1pt;width:30.6pt;height:56.8pt;flip:x;z-index:251661312" o:connectortype="straight" strokeweight="2.25pt"/>
        </w:pict>
      </w:r>
      <w:r w:rsidRPr="00334E95">
        <w:rPr>
          <w:rFonts w:cs="Arial"/>
          <w:noProof/>
        </w:rPr>
        <w:pict>
          <v:shape id="_x0000_s1026" type="#_x0000_t32" style="position:absolute;left:0;text-align:left;margin-left:17.9pt;margin-top:13.1pt;width:26.75pt;height:56.8pt;z-index:251660288" o:connectortype="straight" strokeweight="2.25pt"/>
        </w:pict>
      </w: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  <w:tc>
          <w:tcPr>
            <w:tcW w:w="6682" w:type="dxa"/>
          </w:tcPr>
          <w:p w:rsidR="004217FC" w:rsidRDefault="00836015" w:rsidP="00B07831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DEFESA EM NOTIFICAÇÃO, AUTO DE INFRAÇÃO E MULTA - NAIM.</w:t>
            </w:r>
          </w:p>
          <w:p w:rsidR="004217FC" w:rsidRPr="004217FC" w:rsidRDefault="004217FC" w:rsidP="00836015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40" w:type="dxa"/>
          </w:tcPr>
          <w:p w:rsidR="004217FC" w:rsidRPr="00EE6252" w:rsidRDefault="004217FC" w:rsidP="00B07831">
            <w:pPr>
              <w:jc w:val="both"/>
              <w:rPr>
                <w:rFonts w:cs="Arial"/>
              </w:rPr>
            </w:pPr>
          </w:p>
        </w:tc>
      </w:tr>
    </w:tbl>
    <w:p w:rsidR="00375A4F" w:rsidRPr="00A15385" w:rsidRDefault="004217FC" w:rsidP="0087555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>O imóvel que deu origem a Notificação</w:t>
      </w:r>
      <w:r w:rsidR="0077602C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13CB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429045 de 13/01/2016, </w:t>
      </w:r>
      <w:r w:rsidR="006650D5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localizado na Rua Panambi Verá, 950, Bairro Tijuca, inscrição imobiliária nº 7440150190, </w:t>
      </w:r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referente </w:t>
      </w:r>
      <w:proofErr w:type="gramStart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375A4F" w:rsidRPr="00A15385">
        <w:rPr>
          <w:rFonts w:ascii="Arial" w:eastAsia="Times New Roman" w:hAnsi="Arial" w:cs="Arial"/>
          <w:sz w:val="24"/>
          <w:szCs w:val="24"/>
          <w:lang w:eastAsia="pt-BR"/>
        </w:rPr>
        <w:t xml:space="preserve"> seguinte irregularidade:</w:t>
      </w:r>
    </w:p>
    <w:tbl>
      <w:tblPr>
        <w:tblW w:w="6328" w:type="dxa"/>
        <w:tblInd w:w="2338" w:type="dxa"/>
        <w:tblBorders>
          <w:left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6328"/>
      </w:tblGrid>
      <w:tr w:rsidR="00375A4F" w:rsidRPr="0037669A" w:rsidTr="00B07831">
        <w:trPr>
          <w:trHeight w:val="840"/>
        </w:trPr>
        <w:tc>
          <w:tcPr>
            <w:tcW w:w="6328" w:type="dxa"/>
          </w:tcPr>
          <w:p w:rsidR="00375A4F" w:rsidRDefault="00375A4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Cs w:val="24"/>
                <w:lang w:eastAsia="pt-BR"/>
              </w:rPr>
            </w:pPr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“</w:t>
            </w:r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 xml:space="preserve">POR IMPEDIR O LIVRE TRÂNSITO DE PEDESTRE EM LOGRADOURO PÚBLICO </w:t>
            </w:r>
            <w:proofErr w:type="gramStart"/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>(RETIRAR CERCAMENTO DE MADEIRA E PILARES FIXOS DA CALÇADA, OCUPAÇÃO DA CALÇADA PARA ATIVIDADE DA LANCHONETE MAXIMUS</w:t>
            </w:r>
            <w:proofErr w:type="gramEnd"/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”</w:t>
            </w:r>
          </w:p>
          <w:p w:rsidR="0087555F" w:rsidRPr="0045533A" w:rsidRDefault="0087555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Cs w:val="24"/>
                <w:lang w:eastAsia="pt-BR"/>
              </w:rPr>
            </w:pPr>
          </w:p>
        </w:tc>
      </w:tr>
    </w:tbl>
    <w:p w:rsidR="00991C3C" w:rsidRDefault="00991C3C" w:rsidP="00B078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4B47" w:rsidRPr="00440D68" w:rsidRDefault="00375A4F" w:rsidP="00B0783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7602C" w:rsidRP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stá </w:t>
      </w:r>
      <w:r w:rsidR="00440D68" w:rsidRPr="00440D68">
        <w:rPr>
          <w:rFonts w:ascii="Arial" w:eastAsia="Times New Roman" w:hAnsi="Arial" w:cs="Arial"/>
          <w:sz w:val="24"/>
          <w:szCs w:val="24"/>
          <w:lang w:eastAsia="pt-BR"/>
        </w:rPr>
        <w:t>locado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07831"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LILIANE MOSLAVES ARANDA</w:t>
      </w:r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brasileira, solteira, portadora da cédula de identidade RG nº 1993953 SEJUSP/ MS, inscrita no CPF/MF sob o nº 054.544.011-45, </w:t>
      </w:r>
      <w:proofErr w:type="gramStart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>nascida em 26/01/1996, residente e domiciliado na Rua</w:t>
      </w:r>
      <w:proofErr w:type="gramEnd"/>
      <w:r w:rsidR="00B07831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Cambai, nº 111, bairro Jardim Santa Emilia, CEP: 79093-553 Campo Grande/MS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91C3C" w:rsidRDefault="00440D68" w:rsidP="00874B47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O imóvel locado destina-se para uso comercial, conforme dispõe</w:t>
      </w:r>
      <w:r w:rsidR="00874B47" w:rsidRPr="00440D68">
        <w:rPr>
          <w:rFonts w:ascii="Arial" w:hAnsi="Arial" w:cs="Arial"/>
          <w:b/>
          <w:sz w:val="24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Cláusula 10ª, do contrato de locação firmado em 17/07/2015, com termino em 16/07/2016. </w:t>
      </w:r>
    </w:p>
    <w:p w:rsidR="00874B47" w:rsidRPr="00440D68" w:rsidRDefault="00991C3C" w:rsidP="00874B47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dor</w:t>
      </w:r>
      <w:proofErr w:type="gramStart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desconhece</w:t>
      </w:r>
      <w:proofErr w:type="gramEnd"/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>, quaisquer benfeitoria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no presente imóvel, pois conforme prevê a cláusula 9ª, todas benfeitorias e obras de construção deverá ser autorizada pela Locador, sendo que est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74B47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não tem conhecimento e  nem autorizou nenhuma benfeitoria.</w:t>
      </w:r>
    </w:p>
    <w:p w:rsidR="00DC13CB" w:rsidRPr="00440D68" w:rsidRDefault="006650D5" w:rsidP="0087555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ab/>
        <w:t>Sendo assim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, requer-se </w:t>
      </w:r>
      <w:r w:rsidR="00FE413F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com fundamento no art. 174 da Lei 2.909/1992, 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que seja emitida nova notificação ao 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tário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do imóvel no endereço: Rua Panambi Verá, 950, Bairro Tijuca, e seja cancelado o auto de infração nº 429045, dado que o imóvel está sob a responsabilidade contratual do loca</w:t>
      </w:r>
      <w:r w:rsidR="00440D68">
        <w:rPr>
          <w:rFonts w:ascii="Arial" w:eastAsia="Times New Roman" w:hAnsi="Arial" w:cs="Arial"/>
          <w:sz w:val="24"/>
          <w:szCs w:val="24"/>
          <w:lang w:eastAsia="pt-BR"/>
        </w:rPr>
        <w:t>tário</w:t>
      </w:r>
      <w:r w:rsidR="00DC13CB" w:rsidRPr="00440D6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74B47" w:rsidRPr="00440D68" w:rsidRDefault="00874B4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Segue anexo</w:t>
      </w:r>
      <w:r w:rsidR="000B1417" w:rsidRPr="00440D6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B1417" w:rsidRPr="00440D68" w:rsidRDefault="000B1417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Cópia do contrato de locação;</w:t>
      </w:r>
    </w:p>
    <w:p w:rsidR="00440D68" w:rsidRPr="00440D68" w:rsidRDefault="00440D68" w:rsidP="00440D68">
      <w:pPr>
        <w:pStyle w:val="PargrafodaLista"/>
        <w:spacing w:before="100" w:beforeAutospacing="1" w:after="100" w:afterAutospacing="1" w:line="240" w:lineRule="auto"/>
        <w:ind w:left="3192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B1417" w:rsidRPr="00440D68" w:rsidRDefault="000B1417" w:rsidP="000B1417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Cópia do auto de infração nº 429045 de 13/01/2016 as </w:t>
      </w:r>
      <w:proofErr w:type="gramStart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16:01</w:t>
      </w:r>
      <w:proofErr w:type="gramEnd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hs</w:t>
      </w:r>
      <w:proofErr w:type="spellEnd"/>
      <w:r w:rsidRPr="00440D68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874B47" w:rsidRPr="00440D68" w:rsidRDefault="00874B4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13CB" w:rsidRPr="00440D68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440D68" w:rsidRDefault="000B1417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>ede deferimento.</w:t>
      </w:r>
      <w:r w:rsidR="00FB0B9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13CB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440D68" w:rsidRDefault="00DC13CB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40D68">
        <w:rPr>
          <w:rFonts w:ascii="Arial" w:eastAsia="Times New Roman" w:hAnsi="Arial" w:cs="Arial"/>
          <w:sz w:val="24"/>
          <w:szCs w:val="24"/>
          <w:lang w:eastAsia="pt-BR"/>
        </w:rPr>
        <w:t>Campo Grande, 15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440D68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345366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440D68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440D6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440D68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F8698C" w:rsidRPr="00440D68" w:rsidRDefault="00F8698C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DC13CB" w:rsidRPr="00440D68" w:rsidRDefault="00DC13CB" w:rsidP="003453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Default="005F0D5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AGM COMÉRCIO E SERVIÇOS </w:t>
      </w:r>
    </w:p>
    <w:p w:rsidR="001A637F" w:rsidRPr="000D180E" w:rsidRDefault="000B1417" w:rsidP="000B141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szCs w:val="24"/>
          <w:lang w:eastAsia="pt-BR"/>
        </w:rPr>
        <w:t xml:space="preserve">Representante </w:t>
      </w:r>
      <w:proofErr w:type="gramStart"/>
      <w:r>
        <w:rPr>
          <w:rFonts w:ascii="Bookman Old Style" w:eastAsia="Times New Roman" w:hAnsi="Bookman Old Style" w:cs="Arial"/>
          <w:b/>
          <w:szCs w:val="24"/>
          <w:lang w:eastAsia="pt-BR"/>
        </w:rPr>
        <w:t>Legal:</w:t>
      </w:r>
      <w:proofErr w:type="gramEnd"/>
      <w:r>
        <w:rPr>
          <w:rFonts w:ascii="Bookman Old Style" w:eastAsia="Times New Roman" w:hAnsi="Bookman Old Style" w:cs="Arial"/>
          <w:b/>
          <w:szCs w:val="24"/>
          <w:lang w:eastAsia="pt-BR"/>
        </w:rPr>
        <w:t>Reinaldo Pereira da Silva</w:t>
      </w: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B0" w:rsidRDefault="00D10FB0" w:rsidP="00042406">
      <w:pPr>
        <w:spacing w:after="0" w:line="240" w:lineRule="auto"/>
      </w:pPr>
      <w:r>
        <w:separator/>
      </w:r>
    </w:p>
  </w:endnote>
  <w:endnote w:type="continuationSeparator" w:id="0">
    <w:p w:rsidR="00D10FB0" w:rsidRDefault="00D10FB0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B0" w:rsidRDefault="00D10FB0" w:rsidP="00042406">
      <w:pPr>
        <w:spacing w:after="0" w:line="240" w:lineRule="auto"/>
      </w:pPr>
      <w:r>
        <w:separator/>
      </w:r>
    </w:p>
  </w:footnote>
  <w:footnote w:type="continuationSeparator" w:id="0">
    <w:p w:rsidR="00D10FB0" w:rsidRDefault="00D10FB0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F4D"/>
    <w:multiLevelType w:val="hybridMultilevel"/>
    <w:tmpl w:val="6E22939C"/>
    <w:lvl w:ilvl="0" w:tplc="17E625F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81D65"/>
    <w:rsid w:val="000B1417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4E95"/>
    <w:rsid w:val="003378B3"/>
    <w:rsid w:val="00345366"/>
    <w:rsid w:val="003466E2"/>
    <w:rsid w:val="00353E6B"/>
    <w:rsid w:val="00354216"/>
    <w:rsid w:val="003754C8"/>
    <w:rsid w:val="00375A4F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0D68"/>
    <w:rsid w:val="004479F9"/>
    <w:rsid w:val="0045395D"/>
    <w:rsid w:val="0049281E"/>
    <w:rsid w:val="004940F6"/>
    <w:rsid w:val="004C30AA"/>
    <w:rsid w:val="004E78C9"/>
    <w:rsid w:val="004F6814"/>
    <w:rsid w:val="00506B89"/>
    <w:rsid w:val="00511D78"/>
    <w:rsid w:val="005277C0"/>
    <w:rsid w:val="00547B57"/>
    <w:rsid w:val="00552AAC"/>
    <w:rsid w:val="00555CED"/>
    <w:rsid w:val="0058366D"/>
    <w:rsid w:val="00590AF2"/>
    <w:rsid w:val="005A01B3"/>
    <w:rsid w:val="005A7C53"/>
    <w:rsid w:val="005B1740"/>
    <w:rsid w:val="005B6018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7387B"/>
    <w:rsid w:val="00673E80"/>
    <w:rsid w:val="006A21D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67B3E"/>
    <w:rsid w:val="00767EB1"/>
    <w:rsid w:val="0077602C"/>
    <w:rsid w:val="00777D49"/>
    <w:rsid w:val="00784A1A"/>
    <w:rsid w:val="007A36AE"/>
    <w:rsid w:val="007A793B"/>
    <w:rsid w:val="007C0260"/>
    <w:rsid w:val="007C2FF2"/>
    <w:rsid w:val="007E02F8"/>
    <w:rsid w:val="007F11CB"/>
    <w:rsid w:val="00836015"/>
    <w:rsid w:val="00846A78"/>
    <w:rsid w:val="00850DF4"/>
    <w:rsid w:val="00870510"/>
    <w:rsid w:val="008729FE"/>
    <w:rsid w:val="00874B47"/>
    <w:rsid w:val="0087555F"/>
    <w:rsid w:val="00875A53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1C3C"/>
    <w:rsid w:val="00995C9F"/>
    <w:rsid w:val="009A1440"/>
    <w:rsid w:val="009B11F7"/>
    <w:rsid w:val="009C0B64"/>
    <w:rsid w:val="009D33DF"/>
    <w:rsid w:val="009E72C3"/>
    <w:rsid w:val="009F557B"/>
    <w:rsid w:val="00A05027"/>
    <w:rsid w:val="00A15385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C54E2"/>
    <w:rsid w:val="00AD1859"/>
    <w:rsid w:val="00AE7C1F"/>
    <w:rsid w:val="00B07831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91C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D0723F"/>
    <w:rsid w:val="00D10FB0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58C1"/>
    <w:rsid w:val="00DC13CB"/>
    <w:rsid w:val="00DC7E0D"/>
    <w:rsid w:val="00DD4163"/>
    <w:rsid w:val="00DE22CB"/>
    <w:rsid w:val="00DF0136"/>
    <w:rsid w:val="00DF0D80"/>
    <w:rsid w:val="00DF5AEA"/>
    <w:rsid w:val="00E01256"/>
    <w:rsid w:val="00E13812"/>
    <w:rsid w:val="00E17BA7"/>
    <w:rsid w:val="00E30F4E"/>
    <w:rsid w:val="00E36FB9"/>
    <w:rsid w:val="00E469FC"/>
    <w:rsid w:val="00E528F3"/>
    <w:rsid w:val="00E558BC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F01146"/>
    <w:rsid w:val="00F01F9E"/>
    <w:rsid w:val="00F64B1A"/>
    <w:rsid w:val="00F859F5"/>
    <w:rsid w:val="00F8698C"/>
    <w:rsid w:val="00FA1524"/>
    <w:rsid w:val="00FA3857"/>
    <w:rsid w:val="00FB0B96"/>
    <w:rsid w:val="00FC28A8"/>
    <w:rsid w:val="00FC5CA6"/>
    <w:rsid w:val="00FD5829"/>
    <w:rsid w:val="00FE25CE"/>
    <w:rsid w:val="00FE413F"/>
    <w:rsid w:val="00FE5195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B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6157-E310-4ECB-BF67-67B24494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7</cp:revision>
  <dcterms:created xsi:type="dcterms:W3CDTF">2016-02-15T17:20:00Z</dcterms:created>
  <dcterms:modified xsi:type="dcterms:W3CDTF">2016-02-15T19:04:00Z</dcterms:modified>
</cp:coreProperties>
</file>