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87" w:rsidRDefault="00EF7E87" w:rsidP="00981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1EC3" w:rsidRDefault="00981EC3" w:rsidP="00981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81EC3">
        <w:rPr>
          <w:rFonts w:ascii="Arial" w:eastAsia="Times New Roman" w:hAnsi="Arial" w:cs="Arial"/>
          <w:b/>
          <w:sz w:val="24"/>
          <w:szCs w:val="24"/>
          <w:lang w:eastAsia="pt-BR"/>
        </w:rPr>
        <w:t>Ao</w:t>
      </w:r>
    </w:p>
    <w:p w:rsidR="00981EC3" w:rsidRDefault="00981EC3" w:rsidP="00981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981EC3">
        <w:rPr>
          <w:rFonts w:ascii="Arial" w:eastAsia="Times New Roman" w:hAnsi="Arial" w:cs="Arial"/>
          <w:b/>
          <w:sz w:val="24"/>
          <w:szCs w:val="24"/>
          <w:lang w:eastAsia="pt-BR"/>
        </w:rPr>
        <w:t>Srº</w:t>
      </w:r>
      <w:proofErr w:type="spellEnd"/>
      <w:r w:rsidRPr="00981E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Val</w:t>
      </w:r>
    </w:p>
    <w:p w:rsidR="00F84FEB" w:rsidRPr="00981EC3" w:rsidRDefault="00F84FEB" w:rsidP="00981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Prezado,</w:t>
      </w:r>
    </w:p>
    <w:p w:rsidR="00EF7E87" w:rsidRDefault="00EF7E87" w:rsidP="00F165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7E87" w:rsidRDefault="00EF7E87" w:rsidP="00F165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7E87" w:rsidRPr="00EF7E87" w:rsidRDefault="00EF7E87" w:rsidP="00EF7E87">
      <w:pPr>
        <w:spacing w:after="0"/>
        <w:jc w:val="both"/>
        <w:rPr>
          <w:rFonts w:ascii="Tahoma" w:hAnsi="Tahoma"/>
          <w:b/>
          <w:w w:val="95"/>
          <w:sz w:val="32"/>
        </w:rPr>
      </w:pPr>
      <w:r w:rsidRPr="00EF7E87">
        <w:rPr>
          <w:rFonts w:ascii="Tahoma" w:hAnsi="Tahoma"/>
          <w:b/>
          <w:w w:val="95"/>
          <w:sz w:val="32"/>
        </w:rPr>
        <w:t xml:space="preserve">CONSULTA, </w:t>
      </w:r>
    </w:p>
    <w:p w:rsidR="00EF7E87" w:rsidRPr="00EF7E87" w:rsidRDefault="00EF7E87" w:rsidP="00EF7E87">
      <w:pPr>
        <w:spacing w:after="0"/>
        <w:jc w:val="both"/>
        <w:rPr>
          <w:rFonts w:ascii="Tahoma" w:hAnsi="Tahoma"/>
          <w:b/>
          <w:w w:val="90"/>
          <w:sz w:val="34"/>
        </w:rPr>
      </w:pPr>
      <w:r w:rsidRPr="00EF7E87">
        <w:rPr>
          <w:rFonts w:ascii="Tahoma" w:hAnsi="Tahoma"/>
          <w:b/>
          <w:w w:val="95"/>
          <w:sz w:val="32"/>
        </w:rPr>
        <w:t>SOBRE DOAÇÃO DE IMÓVEL</w:t>
      </w:r>
      <w:r w:rsidRPr="00EF7E87">
        <w:rPr>
          <w:rFonts w:ascii="Tahoma" w:hAnsi="Tahoma"/>
          <w:b/>
          <w:w w:val="90"/>
          <w:sz w:val="34"/>
        </w:rPr>
        <w:t>:</w:t>
      </w:r>
    </w:p>
    <w:p w:rsidR="00EF7E87" w:rsidRDefault="00C06487" w:rsidP="00EF7E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.1pt;margin-top:2.6pt;width:445.5pt;height:0;z-index:251658240" o:connectortype="straight"/>
        </w:pict>
      </w:r>
    </w:p>
    <w:p w:rsidR="005F02BE" w:rsidRDefault="005F02BE" w:rsidP="00EF7E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O Código Civil autoriza a doação (de pai para filho) de adiantamento da legítima, nos seguintes artigos:</w:t>
      </w:r>
    </w:p>
    <w:p w:rsidR="005F02BE" w:rsidRDefault="005F02BE" w:rsidP="005F02BE">
      <w:pPr>
        <w:pStyle w:val="NormalWeb"/>
        <w:ind w:left="3540"/>
        <w:jc w:val="both"/>
        <w:rPr>
          <w:rFonts w:ascii="Tahoma" w:hAnsi="Tahoma" w:cs="Tahoma"/>
          <w:sz w:val="22"/>
        </w:rPr>
      </w:pPr>
      <w:r w:rsidRPr="005F02BE">
        <w:rPr>
          <w:rFonts w:ascii="Tahoma" w:hAnsi="Tahoma" w:cs="Tahoma"/>
          <w:sz w:val="22"/>
        </w:rPr>
        <w:t>“</w:t>
      </w:r>
      <w:r w:rsidRPr="00447E23">
        <w:rPr>
          <w:rFonts w:ascii="Tahoma" w:hAnsi="Tahoma" w:cs="Tahoma"/>
          <w:b/>
          <w:sz w:val="22"/>
        </w:rPr>
        <w:t xml:space="preserve">Art. 544 </w:t>
      </w:r>
      <w:r w:rsidR="00447E23">
        <w:rPr>
          <w:rFonts w:ascii="Tahoma" w:hAnsi="Tahoma" w:cs="Tahoma"/>
          <w:b/>
          <w:sz w:val="22"/>
        </w:rPr>
        <w:t>-</w:t>
      </w:r>
      <w:r w:rsidRPr="005F02BE">
        <w:rPr>
          <w:rFonts w:ascii="Tahoma" w:hAnsi="Tahoma" w:cs="Tahoma"/>
          <w:sz w:val="22"/>
        </w:rPr>
        <w:t xml:space="preserve"> A doação de ascendente a descendentes, ou de um cônjuge a </w:t>
      </w:r>
      <w:proofErr w:type="gramStart"/>
      <w:r w:rsidRPr="005F02BE">
        <w:rPr>
          <w:rFonts w:ascii="Tahoma" w:hAnsi="Tahoma" w:cs="Tahoma"/>
          <w:sz w:val="22"/>
        </w:rPr>
        <w:t>outro,</w:t>
      </w:r>
      <w:proofErr w:type="gramEnd"/>
      <w:r w:rsidRPr="005F02BE">
        <w:rPr>
          <w:rFonts w:ascii="Tahoma" w:hAnsi="Tahoma" w:cs="Tahoma"/>
          <w:sz w:val="22"/>
        </w:rPr>
        <w:t xml:space="preserve">importa adiantamento do que lhes cabe por herança.” </w:t>
      </w:r>
    </w:p>
    <w:p w:rsidR="005F02BE" w:rsidRPr="005F02BE" w:rsidRDefault="005F02BE" w:rsidP="005F02BE">
      <w:pPr>
        <w:spacing w:after="0" w:line="240" w:lineRule="auto"/>
        <w:ind w:left="3540"/>
        <w:jc w:val="both"/>
        <w:rPr>
          <w:rFonts w:ascii="Tahoma" w:eastAsia="Times New Roman" w:hAnsi="Tahoma" w:cs="Tahoma"/>
          <w:lang w:eastAsia="pt-BR"/>
        </w:rPr>
      </w:pPr>
      <w:r w:rsidRPr="005F02BE">
        <w:rPr>
          <w:rFonts w:ascii="Tahoma" w:eastAsia="Times New Roman" w:hAnsi="Tahoma" w:cs="Tahoma"/>
          <w:lang w:eastAsia="pt-BR"/>
        </w:rPr>
        <w:t>“</w:t>
      </w:r>
      <w:r w:rsidRPr="005F02BE">
        <w:rPr>
          <w:rFonts w:ascii="Tahoma" w:eastAsia="Times New Roman" w:hAnsi="Tahoma" w:cs="Tahoma"/>
          <w:b/>
          <w:lang w:eastAsia="pt-BR"/>
        </w:rPr>
        <w:t xml:space="preserve">Art. 2.018 </w:t>
      </w:r>
      <w:r w:rsidR="00447E23">
        <w:rPr>
          <w:rFonts w:ascii="Tahoma" w:eastAsia="Times New Roman" w:hAnsi="Tahoma" w:cs="Tahoma"/>
          <w:b/>
          <w:lang w:eastAsia="pt-BR"/>
        </w:rPr>
        <w:t>-</w:t>
      </w:r>
      <w:r w:rsidRPr="005F02BE">
        <w:rPr>
          <w:rFonts w:ascii="Tahoma" w:eastAsia="Times New Roman" w:hAnsi="Tahoma" w:cs="Tahoma"/>
          <w:lang w:eastAsia="pt-BR"/>
        </w:rPr>
        <w:t xml:space="preserve"> É válida a partilha feita por ascendente, por ato entre vivos ou de última vontade, contanto que não </w:t>
      </w:r>
      <w:r w:rsidR="00797A0E">
        <w:rPr>
          <w:rFonts w:ascii="Tahoma" w:eastAsia="Times New Roman" w:hAnsi="Tahoma" w:cs="Tahoma"/>
          <w:lang w:eastAsia="pt-BR"/>
        </w:rPr>
        <w:t>p</w:t>
      </w:r>
      <w:r w:rsidRPr="005F02BE">
        <w:rPr>
          <w:rFonts w:ascii="Tahoma" w:eastAsia="Times New Roman" w:hAnsi="Tahoma" w:cs="Tahoma"/>
          <w:lang w:eastAsia="pt-BR"/>
        </w:rPr>
        <w:t>rejudique a legítima dos herdeiros necessários.”</w:t>
      </w:r>
    </w:p>
    <w:p w:rsidR="005F02BE" w:rsidRDefault="005F02BE" w:rsidP="0036221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2217" w:rsidRPr="00362217">
        <w:rPr>
          <w:rFonts w:ascii="Arial" w:hAnsi="Arial" w:cs="Arial"/>
        </w:rPr>
        <w:t>Pa</w:t>
      </w:r>
      <w:r>
        <w:rPr>
          <w:rFonts w:ascii="Arial" w:hAnsi="Arial" w:cs="Arial"/>
        </w:rPr>
        <w:t>ra realizar a doação é necessário fazer Escritura Pública em Cartório, apresentando todos os documentos para lavrar a Escritura.</w:t>
      </w:r>
    </w:p>
    <w:p w:rsidR="005F02BE" w:rsidRDefault="005F02BE" w:rsidP="0036221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Após a entrega de todos os documentos necessários no Cartório, será designado um avaliador pelo Cartório para avaliar o valor do imóvel.</w:t>
      </w:r>
    </w:p>
    <w:p w:rsidR="005F02BE" w:rsidRDefault="00447E23" w:rsidP="0036221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Somente após a avaliação do imóvel, que é feita em torno de 15 dias, é que é possível obter no Cartório o custo total para realizar a doação em vida</w:t>
      </w:r>
      <w:r w:rsidR="00797A0E">
        <w:rPr>
          <w:rFonts w:ascii="Arial" w:hAnsi="Arial" w:cs="Arial"/>
        </w:rPr>
        <w:t>, dado que as taxas incidem sobre a avaliação do bem</w:t>
      </w:r>
      <w:r>
        <w:rPr>
          <w:rFonts w:ascii="Arial" w:hAnsi="Arial" w:cs="Arial"/>
        </w:rPr>
        <w:t>.</w:t>
      </w:r>
    </w:p>
    <w:p w:rsidR="00362217" w:rsidRDefault="00797A0E" w:rsidP="0036221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3441">
        <w:rPr>
          <w:rFonts w:ascii="Arial" w:hAnsi="Arial" w:cs="Arial"/>
        </w:rPr>
        <w:t>No anexo segue a relaç</w:t>
      </w:r>
      <w:r>
        <w:rPr>
          <w:rFonts w:ascii="Arial" w:hAnsi="Arial" w:cs="Arial"/>
        </w:rPr>
        <w:t xml:space="preserve">ão dos documentos necessários para fazer a </w:t>
      </w:r>
      <w:r w:rsidR="00E73FA5">
        <w:rPr>
          <w:rFonts w:ascii="Arial" w:hAnsi="Arial" w:cs="Arial"/>
        </w:rPr>
        <w:t>Escritura Pública de Doação</w:t>
      </w:r>
      <w:r w:rsidR="00BD3A0A">
        <w:rPr>
          <w:rFonts w:ascii="Arial" w:hAnsi="Arial" w:cs="Arial"/>
        </w:rPr>
        <w:t xml:space="preserve">, sendo </w:t>
      </w:r>
      <w:proofErr w:type="gramStart"/>
      <w:r w:rsidR="00BD3A0A">
        <w:rPr>
          <w:rFonts w:ascii="Arial" w:hAnsi="Arial" w:cs="Arial"/>
        </w:rPr>
        <w:t>necessário também cópia</w:t>
      </w:r>
      <w:proofErr w:type="gramEnd"/>
      <w:r w:rsidR="00BD3A0A">
        <w:rPr>
          <w:rFonts w:ascii="Arial" w:hAnsi="Arial" w:cs="Arial"/>
        </w:rPr>
        <w:t xml:space="preserve"> dos documentos pessoais de todos os herdeiros</w:t>
      </w:r>
      <w:r w:rsidR="00A33441">
        <w:rPr>
          <w:rFonts w:ascii="Arial" w:hAnsi="Arial" w:cs="Arial"/>
        </w:rPr>
        <w:t>.</w:t>
      </w:r>
    </w:p>
    <w:p w:rsidR="00E1452F" w:rsidRDefault="00E1452F" w:rsidP="00AE4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Sendo estes os esclarecimentos necessários decorrente da consulta solicitada.</w:t>
      </w:r>
    </w:p>
    <w:p w:rsidR="00E1452F" w:rsidRDefault="00E1452F" w:rsidP="00AE4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452F" w:rsidRDefault="00E1452F" w:rsidP="00AE4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452F" w:rsidRDefault="00E1452F" w:rsidP="00AE4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206126">
        <w:rPr>
          <w:rFonts w:ascii="Arial" w:eastAsia="Times New Roman" w:hAnsi="Arial" w:cs="Arial"/>
          <w:sz w:val="24"/>
          <w:szCs w:val="24"/>
          <w:lang w:eastAsia="pt-BR"/>
        </w:rPr>
        <w:t>Cordialmente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8A1806" w:rsidRPr="008A1806" w:rsidRDefault="008A1806" w:rsidP="008A18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2CC3" w:rsidRDefault="00B72CC3" w:rsidP="00F165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2CC3" w:rsidRDefault="00981EC3" w:rsidP="00EA45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Grande-MS, 2</w:t>
      </w:r>
      <w:r w:rsidR="00EF7E8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B72CC3" w:rsidRPr="0083101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B72CC3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B72CC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33441" w:rsidRDefault="00A33441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3441" w:rsidRDefault="00A33441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2CC3" w:rsidRDefault="00B72CC3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</w:t>
      </w:r>
    </w:p>
    <w:p w:rsidR="00B72CC3" w:rsidRPr="00981EC3" w:rsidRDefault="00B72CC3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81EC3">
        <w:rPr>
          <w:rFonts w:ascii="Arial" w:eastAsia="Times New Roman" w:hAnsi="Arial" w:cs="Arial"/>
          <w:b/>
          <w:bCs/>
          <w:szCs w:val="24"/>
          <w:lang w:eastAsia="pt-BR"/>
        </w:rPr>
        <w:t>AGM – CONSULTORIA CONTÁBIL</w:t>
      </w:r>
      <w:r w:rsidR="001F711D" w:rsidRPr="00981EC3">
        <w:rPr>
          <w:rFonts w:ascii="Arial" w:eastAsia="Times New Roman" w:hAnsi="Arial" w:cs="Arial"/>
          <w:b/>
          <w:bCs/>
          <w:szCs w:val="24"/>
          <w:lang w:eastAsia="pt-BR"/>
        </w:rPr>
        <w:t>,</w:t>
      </w:r>
      <w:r w:rsidRPr="00981EC3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proofErr w:type="gramStart"/>
      <w:r w:rsidRPr="00981EC3">
        <w:rPr>
          <w:rFonts w:ascii="Arial" w:eastAsia="Times New Roman" w:hAnsi="Arial" w:cs="Arial"/>
          <w:b/>
          <w:bCs/>
          <w:szCs w:val="24"/>
          <w:lang w:eastAsia="pt-BR"/>
        </w:rPr>
        <w:t>JURÍDICA</w:t>
      </w:r>
      <w:proofErr w:type="gramEnd"/>
    </w:p>
    <w:sectPr w:rsidR="00B72CC3" w:rsidRPr="00981EC3" w:rsidSect="004E6054">
      <w:headerReference w:type="default" r:id="rId7"/>
      <w:pgSz w:w="11906" w:h="16838" w:code="9"/>
      <w:pgMar w:top="1418" w:right="1418" w:bottom="1418" w:left="1418" w:header="709" w:footer="709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06" w:rsidRDefault="005A0206" w:rsidP="00B72CC3">
      <w:pPr>
        <w:spacing w:after="0" w:line="240" w:lineRule="auto"/>
      </w:pPr>
      <w:r>
        <w:separator/>
      </w:r>
    </w:p>
  </w:endnote>
  <w:endnote w:type="continuationSeparator" w:id="0">
    <w:p w:rsidR="005A0206" w:rsidRDefault="005A0206" w:rsidP="00B7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06" w:rsidRDefault="005A0206" w:rsidP="00B72CC3">
      <w:pPr>
        <w:spacing w:after="0" w:line="240" w:lineRule="auto"/>
      </w:pPr>
      <w:r>
        <w:separator/>
      </w:r>
    </w:p>
  </w:footnote>
  <w:footnote w:type="continuationSeparator" w:id="0">
    <w:p w:rsidR="005A0206" w:rsidRDefault="005A0206" w:rsidP="00B7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C3" w:rsidRDefault="00B72CC3" w:rsidP="00B72CC3">
    <w:pPr>
      <w:pStyle w:val="Cabealho"/>
    </w:pPr>
    <w:r>
      <w:rPr>
        <w:noProof/>
        <w:lang w:eastAsia="pt-BR"/>
      </w:rPr>
      <w:drawing>
        <wp:inline distT="0" distB="0" distL="0" distR="0">
          <wp:extent cx="5701266" cy="648561"/>
          <wp:effectExtent l="19050" t="0" r="0" b="0"/>
          <wp:docPr id="7" name="Imagem 1" descr="agm-topo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gm-topo-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03" cy="64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2CC3" w:rsidRPr="00B72CC3" w:rsidRDefault="00C06487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2pt;margin-top:4.8pt;width:443.75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4392"/>
    <w:multiLevelType w:val="hybridMultilevel"/>
    <w:tmpl w:val="EEF6FB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3FB7"/>
    <w:multiLevelType w:val="multilevel"/>
    <w:tmpl w:val="FC6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37546"/>
    <w:multiLevelType w:val="hybridMultilevel"/>
    <w:tmpl w:val="8C0E7D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75EF"/>
    <w:multiLevelType w:val="hybridMultilevel"/>
    <w:tmpl w:val="4D1CC1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25263"/>
    <w:multiLevelType w:val="multilevel"/>
    <w:tmpl w:val="E73C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12F55"/>
    <w:multiLevelType w:val="hybridMultilevel"/>
    <w:tmpl w:val="3DA41A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A4B51"/>
    <w:multiLevelType w:val="hybridMultilevel"/>
    <w:tmpl w:val="2A22BE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E3213"/>
    <w:multiLevelType w:val="multilevel"/>
    <w:tmpl w:val="8CD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C6DE6"/>
    <w:multiLevelType w:val="hybridMultilevel"/>
    <w:tmpl w:val="E11C7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C2FB7"/>
    <w:multiLevelType w:val="hybridMultilevel"/>
    <w:tmpl w:val="636459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5C13"/>
    <w:rsid w:val="00001B4D"/>
    <w:rsid w:val="00012109"/>
    <w:rsid w:val="00026CA2"/>
    <w:rsid w:val="00031CF4"/>
    <w:rsid w:val="000403C5"/>
    <w:rsid w:val="0005493D"/>
    <w:rsid w:val="00066954"/>
    <w:rsid w:val="000679B5"/>
    <w:rsid w:val="00097C2C"/>
    <w:rsid w:val="000C630C"/>
    <w:rsid w:val="0010133F"/>
    <w:rsid w:val="001425CC"/>
    <w:rsid w:val="00142E7A"/>
    <w:rsid w:val="00143C24"/>
    <w:rsid w:val="00150D34"/>
    <w:rsid w:val="00163990"/>
    <w:rsid w:val="00163A42"/>
    <w:rsid w:val="001659AC"/>
    <w:rsid w:val="0016765B"/>
    <w:rsid w:val="00167B99"/>
    <w:rsid w:val="0017204E"/>
    <w:rsid w:val="00173B7C"/>
    <w:rsid w:val="00181F8C"/>
    <w:rsid w:val="00186A30"/>
    <w:rsid w:val="001C22CC"/>
    <w:rsid w:val="001C2FBB"/>
    <w:rsid w:val="001F711D"/>
    <w:rsid w:val="00202F9E"/>
    <w:rsid w:val="00206126"/>
    <w:rsid w:val="00213FFF"/>
    <w:rsid w:val="002200B0"/>
    <w:rsid w:val="00240281"/>
    <w:rsid w:val="00257488"/>
    <w:rsid w:val="002715CA"/>
    <w:rsid w:val="002A3024"/>
    <w:rsid w:val="002C1590"/>
    <w:rsid w:val="002E4EAE"/>
    <w:rsid w:val="003129FE"/>
    <w:rsid w:val="0032335A"/>
    <w:rsid w:val="0032556B"/>
    <w:rsid w:val="003575AC"/>
    <w:rsid w:val="00362217"/>
    <w:rsid w:val="0037587C"/>
    <w:rsid w:val="003A0C72"/>
    <w:rsid w:val="003D03A8"/>
    <w:rsid w:val="003D377F"/>
    <w:rsid w:val="003F331A"/>
    <w:rsid w:val="00410C71"/>
    <w:rsid w:val="00433EA9"/>
    <w:rsid w:val="004411A7"/>
    <w:rsid w:val="00447E23"/>
    <w:rsid w:val="00450010"/>
    <w:rsid w:val="00451534"/>
    <w:rsid w:val="0045432D"/>
    <w:rsid w:val="004A7078"/>
    <w:rsid w:val="004C08E1"/>
    <w:rsid w:val="004E186E"/>
    <w:rsid w:val="004E6054"/>
    <w:rsid w:val="00517F8F"/>
    <w:rsid w:val="005277C0"/>
    <w:rsid w:val="00543564"/>
    <w:rsid w:val="005A0206"/>
    <w:rsid w:val="005B25C1"/>
    <w:rsid w:val="005F02BE"/>
    <w:rsid w:val="00644189"/>
    <w:rsid w:val="0065170A"/>
    <w:rsid w:val="006540BC"/>
    <w:rsid w:val="006571E3"/>
    <w:rsid w:val="006607BC"/>
    <w:rsid w:val="0068045D"/>
    <w:rsid w:val="00692292"/>
    <w:rsid w:val="006A3F6B"/>
    <w:rsid w:val="006C4703"/>
    <w:rsid w:val="006D687E"/>
    <w:rsid w:val="006E1540"/>
    <w:rsid w:val="006E275B"/>
    <w:rsid w:val="006F3D5E"/>
    <w:rsid w:val="00703B6E"/>
    <w:rsid w:val="00733E48"/>
    <w:rsid w:val="007358DB"/>
    <w:rsid w:val="00780BEE"/>
    <w:rsid w:val="00791225"/>
    <w:rsid w:val="00797A0E"/>
    <w:rsid w:val="007C133B"/>
    <w:rsid w:val="007E4A41"/>
    <w:rsid w:val="0080688F"/>
    <w:rsid w:val="008270BD"/>
    <w:rsid w:val="00841599"/>
    <w:rsid w:val="00855969"/>
    <w:rsid w:val="008A1806"/>
    <w:rsid w:val="008A7E89"/>
    <w:rsid w:val="008B57BF"/>
    <w:rsid w:val="008C255B"/>
    <w:rsid w:val="008C542B"/>
    <w:rsid w:val="008E5C7E"/>
    <w:rsid w:val="009058F3"/>
    <w:rsid w:val="00913E0B"/>
    <w:rsid w:val="00916BEE"/>
    <w:rsid w:val="009333D9"/>
    <w:rsid w:val="00952794"/>
    <w:rsid w:val="00976FD2"/>
    <w:rsid w:val="00981EC3"/>
    <w:rsid w:val="00995647"/>
    <w:rsid w:val="009A3624"/>
    <w:rsid w:val="009D606B"/>
    <w:rsid w:val="009E409C"/>
    <w:rsid w:val="009E529F"/>
    <w:rsid w:val="009F607A"/>
    <w:rsid w:val="00A0076A"/>
    <w:rsid w:val="00A1563F"/>
    <w:rsid w:val="00A33441"/>
    <w:rsid w:val="00A62F0C"/>
    <w:rsid w:val="00A63B69"/>
    <w:rsid w:val="00A70886"/>
    <w:rsid w:val="00A747D3"/>
    <w:rsid w:val="00A807D2"/>
    <w:rsid w:val="00AB1FFD"/>
    <w:rsid w:val="00AB2B20"/>
    <w:rsid w:val="00AC79B3"/>
    <w:rsid w:val="00AD610A"/>
    <w:rsid w:val="00AE42B2"/>
    <w:rsid w:val="00AE48BB"/>
    <w:rsid w:val="00B20746"/>
    <w:rsid w:val="00B54866"/>
    <w:rsid w:val="00B56383"/>
    <w:rsid w:val="00B66268"/>
    <w:rsid w:val="00B72CC3"/>
    <w:rsid w:val="00B91506"/>
    <w:rsid w:val="00BB3044"/>
    <w:rsid w:val="00BC70E1"/>
    <w:rsid w:val="00BD3A0A"/>
    <w:rsid w:val="00C06487"/>
    <w:rsid w:val="00C253B4"/>
    <w:rsid w:val="00C26BA1"/>
    <w:rsid w:val="00C42661"/>
    <w:rsid w:val="00C56F12"/>
    <w:rsid w:val="00C66EA9"/>
    <w:rsid w:val="00C811EF"/>
    <w:rsid w:val="00C87070"/>
    <w:rsid w:val="00C95107"/>
    <w:rsid w:val="00CA2E8B"/>
    <w:rsid w:val="00CC33F1"/>
    <w:rsid w:val="00CD060B"/>
    <w:rsid w:val="00CE6F46"/>
    <w:rsid w:val="00D340DA"/>
    <w:rsid w:val="00D4327F"/>
    <w:rsid w:val="00D55AEA"/>
    <w:rsid w:val="00D801AA"/>
    <w:rsid w:val="00D80849"/>
    <w:rsid w:val="00D82385"/>
    <w:rsid w:val="00DB5C13"/>
    <w:rsid w:val="00DC5BE3"/>
    <w:rsid w:val="00DD5F9B"/>
    <w:rsid w:val="00E03BC7"/>
    <w:rsid w:val="00E12529"/>
    <w:rsid w:val="00E1437C"/>
    <w:rsid w:val="00E1452F"/>
    <w:rsid w:val="00E42929"/>
    <w:rsid w:val="00E63C5D"/>
    <w:rsid w:val="00E73FA5"/>
    <w:rsid w:val="00E86A94"/>
    <w:rsid w:val="00E96FA5"/>
    <w:rsid w:val="00EA459B"/>
    <w:rsid w:val="00EB045B"/>
    <w:rsid w:val="00EC013F"/>
    <w:rsid w:val="00ED0B06"/>
    <w:rsid w:val="00EE37CE"/>
    <w:rsid w:val="00EE3C5D"/>
    <w:rsid w:val="00EF7E87"/>
    <w:rsid w:val="00F06A37"/>
    <w:rsid w:val="00F10CA3"/>
    <w:rsid w:val="00F16549"/>
    <w:rsid w:val="00F80E83"/>
    <w:rsid w:val="00F8316B"/>
    <w:rsid w:val="00F84FEB"/>
    <w:rsid w:val="00F9414E"/>
    <w:rsid w:val="00FB430F"/>
    <w:rsid w:val="00FE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next w:val="Normal"/>
    <w:link w:val="Ttulo1Char"/>
    <w:uiPriority w:val="9"/>
    <w:qFormat/>
    <w:rsid w:val="008E5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680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1">
    <w:name w:val="t1"/>
    <w:basedOn w:val="Normal"/>
    <w:uiPriority w:val="99"/>
    <w:rsid w:val="00EC013F"/>
    <w:pPr>
      <w:overflowPunct w:val="0"/>
      <w:autoSpaceDE w:val="0"/>
      <w:autoSpaceDN w:val="0"/>
      <w:adjustRightInd w:val="0"/>
      <w:spacing w:after="0" w:line="240" w:lineRule="auto"/>
      <w:ind w:left="1559" w:firstLine="1559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customStyle="1" w:styleId="t2">
    <w:name w:val="t2"/>
    <w:basedOn w:val="t1"/>
    <w:uiPriority w:val="99"/>
    <w:rsid w:val="00EC013F"/>
    <w:pPr>
      <w:ind w:left="3119"/>
    </w:pPr>
  </w:style>
  <w:style w:type="character" w:styleId="Hyperlink">
    <w:name w:val="Hyperlink"/>
    <w:basedOn w:val="Fontepargpadro"/>
    <w:uiPriority w:val="99"/>
    <w:unhideWhenUsed/>
    <w:rsid w:val="00F10CA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804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result-info">
    <w:name w:val="result-info"/>
    <w:basedOn w:val="Normal"/>
    <w:rsid w:val="0068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">
    <w:name w:val="info"/>
    <w:basedOn w:val="Normal"/>
    <w:rsid w:val="0068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68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04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4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2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7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2CC3"/>
  </w:style>
  <w:style w:type="paragraph" w:styleId="Rodap">
    <w:name w:val="footer"/>
    <w:basedOn w:val="Normal"/>
    <w:link w:val="RodapChar"/>
    <w:uiPriority w:val="99"/>
    <w:semiHidden/>
    <w:unhideWhenUsed/>
    <w:rsid w:val="00B7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72CC3"/>
  </w:style>
  <w:style w:type="character" w:styleId="nfase">
    <w:name w:val="Emphasis"/>
    <w:basedOn w:val="Fontepargpadro"/>
    <w:uiPriority w:val="20"/>
    <w:qFormat/>
    <w:rsid w:val="006A3F6B"/>
    <w:rPr>
      <w:i/>
      <w:iCs/>
    </w:rPr>
  </w:style>
  <w:style w:type="paragraph" w:styleId="PargrafodaLista">
    <w:name w:val="List Paragraph"/>
    <w:basedOn w:val="Normal"/>
    <w:uiPriority w:val="34"/>
    <w:qFormat/>
    <w:rsid w:val="00DD5F9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33E48"/>
    <w:pPr>
      <w:widowControl w:val="0"/>
      <w:spacing w:after="0" w:line="240" w:lineRule="auto"/>
      <w:ind w:left="110"/>
    </w:pPr>
    <w:rPr>
      <w:rFonts w:ascii="Arial" w:eastAsia="Arial" w:hAnsi="Arial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33E48"/>
    <w:rPr>
      <w:rFonts w:ascii="Arial" w:eastAsia="Arial" w:hAnsi="Arial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E5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port-component">
    <w:name w:val="report-component"/>
    <w:basedOn w:val="Fontepargpadro"/>
    <w:rsid w:val="008E5C7E"/>
  </w:style>
  <w:style w:type="character" w:customStyle="1" w:styleId="document--time-since">
    <w:name w:val="document--time-since"/>
    <w:basedOn w:val="Fontepargpadro"/>
    <w:rsid w:val="008E5C7E"/>
  </w:style>
  <w:style w:type="character" w:customStyle="1" w:styleId="count">
    <w:name w:val="count"/>
    <w:basedOn w:val="Fontepargpadro"/>
    <w:rsid w:val="008E5C7E"/>
  </w:style>
  <w:style w:type="character" w:customStyle="1" w:styleId="Ttulo3Char">
    <w:name w:val="Título 3 Char"/>
    <w:basedOn w:val="Fontepargpadro"/>
    <w:link w:val="Ttulo3"/>
    <w:uiPriority w:val="9"/>
    <w:semiHidden/>
    <w:rsid w:val="00410C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130</cp:revision>
  <dcterms:created xsi:type="dcterms:W3CDTF">2015-12-10T18:02:00Z</dcterms:created>
  <dcterms:modified xsi:type="dcterms:W3CDTF">2016-09-29T20:15:00Z</dcterms:modified>
</cp:coreProperties>
</file>