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 também qualificado,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628"/>
      </w:tblGrid>
      <w:tr w:rsidR="007409E6" w:rsidRPr="00F32CB1" w:rsidTr="00F32CB1"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845019" w:rsidRDefault="002D696C" w:rsidP="00845019">
            <w:pPr>
              <w:jc w:val="both"/>
              <w:rPr>
                <w:rFonts w:ascii="Tahoma" w:hAnsi="Tahoma" w:cs="Taho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ZULMA</w:t>
            </w:r>
            <w:r w:rsidR="001A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NANTES PEREIRA</w:t>
            </w:r>
            <w:r w:rsidR="00845019">
              <w:rPr>
                <w:rFonts w:ascii="Times New Roman" w:hAnsi="Times New Roman" w:cs="Times New Roman"/>
                <w:sz w:val="24"/>
                <w:szCs w:val="24"/>
              </w:rPr>
              <w:t>, brasileir</w:t>
            </w:r>
            <w:r w:rsidR="001A2B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5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2B4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eparada</w:t>
            </w:r>
            <w:r w:rsidR="00845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lar</w:t>
            </w:r>
            <w:r w:rsidR="00845019">
              <w:rPr>
                <w:rFonts w:ascii="Times New Roman" w:hAnsi="Times New Roman" w:cs="Times New Roman"/>
                <w:sz w:val="24"/>
                <w:szCs w:val="24"/>
              </w:rPr>
              <w:t>, portador</w:t>
            </w:r>
            <w:r w:rsidR="00E032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5019">
              <w:rPr>
                <w:rFonts w:ascii="Times New Roman" w:hAnsi="Times New Roman" w:cs="Times New Roman"/>
                <w:sz w:val="24"/>
                <w:szCs w:val="24"/>
              </w:rPr>
              <w:t xml:space="preserve"> do CPF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804.169.851-49</w:t>
            </w:r>
            <w:r w:rsidR="00197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5019">
              <w:rPr>
                <w:rFonts w:ascii="Times New Roman" w:hAnsi="Times New Roman" w:cs="Times New Roman"/>
                <w:sz w:val="24"/>
                <w:szCs w:val="24"/>
              </w:rPr>
              <w:t xml:space="preserve"> residente e domiciliado na Rua</w:t>
            </w:r>
            <w:r w:rsidR="0019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 Recifes</w:t>
            </w:r>
            <w:r w:rsidR="001A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1A2B47">
              <w:rPr>
                <w:rFonts w:ascii="Times New Roman" w:hAnsi="Times New Roman" w:cs="Times New Roman"/>
                <w:sz w:val="24"/>
                <w:szCs w:val="24"/>
              </w:rPr>
              <w:t xml:space="preserve">, Bairro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Coophavila II</w:t>
            </w:r>
            <w:r w:rsidR="00845019">
              <w:rPr>
                <w:rFonts w:ascii="Times New Roman" w:hAnsi="Times New Roman" w:cs="Times New Roman"/>
                <w:sz w:val="24"/>
                <w:szCs w:val="24"/>
              </w:rPr>
              <w:t>, Cep: 79.0</w:t>
            </w:r>
            <w:r w:rsidR="001A2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845019">
              <w:rPr>
                <w:rFonts w:ascii="Times New Roman" w:hAnsi="Times New Roman" w:cs="Times New Roman"/>
                <w:sz w:val="24"/>
                <w:szCs w:val="24"/>
              </w:rPr>
              <w:t>, em Campo Grande-MS.</w:t>
            </w:r>
            <w:r w:rsidR="00845019">
              <w:rPr>
                <w:rFonts w:ascii="Tahoma" w:hAnsi="Tahoma" w:cs="Tahoma"/>
              </w:rPr>
              <w:t xml:space="preserve"> </w:t>
            </w:r>
          </w:p>
          <w:p w:rsidR="007409E6" w:rsidRPr="00845019" w:rsidRDefault="007409E6" w:rsidP="00845019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9011" w:type="dxa"/>
        <w:tblBorders>
          <w:insideV w:val="single" w:sz="4" w:space="0" w:color="000000"/>
        </w:tblBorders>
        <w:tblLook w:val="04A0"/>
      </w:tblPr>
      <w:tblGrid>
        <w:gridCol w:w="2378"/>
        <w:gridCol w:w="6633"/>
      </w:tblGrid>
      <w:tr w:rsidR="007409E6" w:rsidRPr="00F32CB1" w:rsidTr="003C75A9">
        <w:trPr>
          <w:trHeight w:val="1631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OUTORGADOS</w:t>
            </w:r>
          </w:p>
        </w:tc>
        <w:tc>
          <w:tcPr>
            <w:tcW w:w="6633" w:type="dxa"/>
          </w:tcPr>
          <w:p w:rsidR="007409E6" w:rsidRDefault="007409E6" w:rsidP="00A610D9">
            <w:pPr>
              <w:pStyle w:val="Corpodetexto"/>
            </w:pPr>
            <w:r w:rsidRPr="00F32CB1">
              <w:rPr>
                <w:b/>
                <w:bCs/>
              </w:rPr>
              <w:t>TIRMIANO DO NASCIMENTO ELIAS</w:t>
            </w:r>
            <w:r w:rsidRPr="006E2519">
              <w:t xml:space="preserve">, brasileiro, </w:t>
            </w:r>
            <w:r>
              <w:t>solteiro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13</w:t>
            </w:r>
            <w:r w:rsidR="00A610D9">
              <w:rPr>
                <w:b/>
                <w:u w:val="single"/>
              </w:rPr>
              <w:t>.</w:t>
            </w:r>
            <w:r w:rsidRPr="00F32CB1">
              <w:rPr>
                <w:b/>
                <w:u w:val="single"/>
              </w:rPr>
              <w:t>985</w:t>
            </w:r>
            <w:r w:rsidRPr="006E2519">
              <w:t xml:space="preserve">, com escritório profissional </w:t>
            </w:r>
            <w:r w:rsidR="00A610D9" w:rsidRPr="006E2519">
              <w:t xml:space="preserve">na </w:t>
            </w:r>
            <w:r w:rsidR="00A610D9">
              <w:t>Av. Presidente Ernesto Geisel, 2.417, Vila Afonso Pena Jr.</w:t>
            </w:r>
            <w:r w:rsidR="00A610D9" w:rsidRPr="006E2519">
              <w:t xml:space="preserve">, na cidade </w:t>
            </w:r>
            <w:r w:rsidR="00A610D9">
              <w:t>d</w:t>
            </w:r>
            <w:r w:rsidR="00A610D9" w:rsidRPr="006E2519">
              <w:t>e Campo Grande MS – CEP 79</w:t>
            </w:r>
            <w:r w:rsidR="00A610D9">
              <w:t>.006-820</w:t>
            </w:r>
            <w:r w:rsidR="00A610D9" w:rsidRPr="006E2519">
              <w:t>.</w:t>
            </w:r>
            <w:r w:rsidR="00CA04C5">
              <w:t xml:space="preserve"> - </w:t>
            </w:r>
            <w:r w:rsidR="00CA04C5" w:rsidRPr="00F2539D">
              <w:rPr>
                <w:b/>
                <w:u w:val="single"/>
              </w:rPr>
              <w:t>e</w:t>
            </w:r>
            <w:r w:rsidR="00CA04C5">
              <w:t>;</w:t>
            </w:r>
          </w:p>
        </w:tc>
      </w:tr>
      <w:tr w:rsidR="007409E6" w:rsidTr="003C75A9"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6633" w:type="dxa"/>
          </w:tcPr>
          <w:p w:rsidR="007409E6" w:rsidRPr="00F32CB1" w:rsidRDefault="007409E6" w:rsidP="00845019">
            <w:pPr>
              <w:pStyle w:val="Corpodetexto"/>
              <w:rPr>
                <w:b/>
                <w:bCs/>
              </w:rPr>
            </w:pPr>
            <w:r w:rsidRPr="00F32CB1">
              <w:rPr>
                <w:b/>
                <w:bCs/>
              </w:rPr>
              <w:t>REINALDO PEREIRA DA SILVA,</w:t>
            </w:r>
            <w:r w:rsidRPr="006E2519">
              <w:t xml:space="preserve"> brasileiro, </w:t>
            </w:r>
            <w:r w:rsidR="00845019">
              <w:t>casado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19</w:t>
            </w:r>
            <w:r w:rsidR="00A610D9">
              <w:rPr>
                <w:b/>
                <w:u w:val="single"/>
              </w:rPr>
              <w:t>.571</w:t>
            </w:r>
            <w:r w:rsidRPr="006E2519">
              <w:t xml:space="preserve">, com escritório profissional na </w:t>
            </w:r>
            <w:r w:rsidR="00A610D9">
              <w:t>Av. Presidente Ernesto Geisel, 2.417, Vila Afonso Pena Jr.</w:t>
            </w:r>
            <w:r w:rsidRPr="006E2519">
              <w:t xml:space="preserve">, na cidade </w:t>
            </w:r>
            <w:r w:rsidR="00A610D9">
              <w:t>d</w:t>
            </w:r>
            <w:r w:rsidRPr="006E2519">
              <w:t>e Campo Grande MS – CEP 79</w:t>
            </w:r>
            <w:r w:rsidR="00A610D9">
              <w:t>.006-820</w:t>
            </w:r>
            <w:r w:rsidRPr="006E2519">
              <w:t>.</w:t>
            </w:r>
          </w:p>
        </w:tc>
      </w:tr>
    </w:tbl>
    <w:tbl>
      <w:tblPr>
        <w:tblpPr w:leftFromText="141" w:rightFromText="141" w:vertAnchor="text" w:horzAnchor="margin" w:tblpY="131"/>
        <w:tblW w:w="893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9"/>
      </w:tblGrid>
      <w:tr w:rsidR="003C75A9" w:rsidTr="004E0B3E">
        <w:trPr>
          <w:trHeight w:val="6402"/>
        </w:trPr>
        <w:tc>
          <w:tcPr>
            <w:tcW w:w="8939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>Amplos e plenos poderes para o foro em geral, com as cláusulas “</w:t>
            </w:r>
            <w:r w:rsidRPr="006E2519">
              <w:rPr>
                <w:i/>
                <w:iCs/>
              </w:rPr>
              <w:t>adjudicia</w:t>
            </w:r>
            <w:r w:rsidRPr="006E2519">
              <w:t>” e “</w:t>
            </w:r>
            <w:r w:rsidRPr="006E2519">
              <w:rPr>
                <w:i/>
                <w:iCs/>
              </w:rPr>
              <w:t>extra judicia</w:t>
            </w:r>
            <w:r w:rsidRPr="006E2519">
              <w:t xml:space="preserve">”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>(inclusive Receita Federal do Brasil, Instituo Nacional do Serviço Social, Caixa Econômica Federal, Ministério do Trabalho e Emprego,</w:t>
            </w:r>
            <w:r w:rsidR="00557F70" w:rsidRPr="001A2B47">
              <w:rPr>
                <w:b/>
              </w:rPr>
              <w:t xml:space="preserve"> podendo retirar documentos</w:t>
            </w:r>
            <w:r w:rsidR="001A2B47" w:rsidRPr="001A2B47">
              <w:rPr>
                <w:b/>
              </w:rPr>
              <w:t xml:space="preserve"> e senhas</w:t>
            </w:r>
            <w:r w:rsidR="00557F70" w:rsidRPr="001A2B47">
              <w:t>)</w:t>
            </w:r>
            <w:r w:rsidR="00557F70">
              <w:t xml:space="preserve"> </w:t>
            </w:r>
            <w:r w:rsidRPr="006E2519">
              <w:t>e privadas, especialmente o de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0C06C3" w:rsidRPr="006E2519" w:rsidRDefault="000C06C3" w:rsidP="000C06C3">
            <w:pPr>
              <w:ind w:left="74" w:firstLine="708"/>
              <w:jc w:val="center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>Campo 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 xml:space="preserve">MS, </w:t>
            </w:r>
            <w:r w:rsidR="00197AD5">
              <w:rPr>
                <w:sz w:val="24"/>
                <w:szCs w:val="24"/>
              </w:rPr>
              <w:t>2</w:t>
            </w:r>
            <w:r w:rsidR="002D696C">
              <w:rPr>
                <w:sz w:val="24"/>
                <w:szCs w:val="24"/>
              </w:rPr>
              <w:t>5</w:t>
            </w:r>
            <w:r w:rsidRPr="006E2519">
              <w:rPr>
                <w:sz w:val="24"/>
                <w:szCs w:val="24"/>
              </w:rPr>
              <w:t xml:space="preserve"> de </w:t>
            </w:r>
            <w:r w:rsidR="002D696C">
              <w:rPr>
                <w:sz w:val="24"/>
                <w:szCs w:val="24"/>
              </w:rPr>
              <w:t>Outubro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A115D0">
              <w:rPr>
                <w:sz w:val="24"/>
                <w:szCs w:val="24"/>
              </w:rPr>
              <w:t>6</w:t>
            </w:r>
            <w:r w:rsidRPr="006E2519">
              <w:rPr>
                <w:sz w:val="24"/>
                <w:szCs w:val="24"/>
              </w:rPr>
              <w:t>.</w:t>
            </w:r>
          </w:p>
          <w:p w:rsidR="004E0B3E" w:rsidRDefault="004E0B3E" w:rsidP="000C06C3">
            <w:pPr>
              <w:ind w:left="74" w:firstLine="708"/>
            </w:pPr>
          </w:p>
          <w:p w:rsidR="00557F70" w:rsidRDefault="00557F70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Pr="006E2519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4E0B3E">
      <w:headerReference w:type="default" r:id="rId6"/>
      <w:footerReference w:type="default" r:id="rId7"/>
      <w:pgSz w:w="11907" w:h="16556" w:code="9"/>
      <w:pgMar w:top="1134" w:right="1418" w:bottom="1344" w:left="1701" w:header="680" w:footer="737" w:gutter="0"/>
      <w:paperSrc w:first="15" w:other="15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7C" w:rsidRDefault="0095007C" w:rsidP="00556170">
      <w:r>
        <w:separator/>
      </w:r>
    </w:p>
  </w:endnote>
  <w:endnote w:type="continuationSeparator" w:id="0">
    <w:p w:rsidR="0095007C" w:rsidRDefault="0095007C" w:rsidP="0055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B9" w:rsidRPr="00A333B9" w:rsidRDefault="008B410F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A333B9" w:rsidRPr="00A333B9">
      <w:rPr>
        <w:b/>
      </w:rPr>
      <w:t>Endereço Profissional: Av. Ernesto Geisel, 2.417 – Em frente ao Shopping Norte-Sul Plaza</w:t>
    </w:r>
  </w:p>
  <w:p w:rsidR="00A333B9" w:rsidRPr="00A333B9" w:rsidRDefault="00A333B9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7C" w:rsidRDefault="0095007C" w:rsidP="00556170">
      <w:r>
        <w:separator/>
      </w:r>
    </w:p>
  </w:footnote>
  <w:footnote w:type="continuationSeparator" w:id="0">
    <w:p w:rsidR="0095007C" w:rsidRDefault="0095007C" w:rsidP="00556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4A0"/>
    </w:tblPr>
    <w:tblGrid>
      <w:gridCol w:w="1108"/>
      <w:gridCol w:w="4278"/>
      <w:gridCol w:w="3674"/>
    </w:tblGrid>
    <w:tr w:rsidR="004B7AB7" w:rsidRPr="004B7AB7" w:rsidTr="004E0B3E">
      <w:trPr>
        <w:trHeight w:val="1133"/>
      </w:trPr>
      <w:tc>
        <w:tcPr>
          <w:tcW w:w="1108" w:type="dxa"/>
        </w:tcPr>
        <w:p w:rsidR="004B7AB7" w:rsidRPr="00042934" w:rsidRDefault="004B7AB7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3pt;height:36.45pt" o:ole="">
                <v:imagedata r:id="rId1" o:title=""/>
              </v:shape>
              <o:OLEObject Type="Embed" ProgID="PBrush" ShapeID="_x0000_i1025" DrawAspect="Content" ObjectID="_1538827686" r:id="rId2"/>
            </w:object>
          </w:r>
        </w:p>
      </w:tc>
      <w:tc>
        <w:tcPr>
          <w:tcW w:w="4278" w:type="dxa"/>
        </w:tcPr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4B7AB7" w:rsidRPr="00042934" w:rsidRDefault="008B410F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4B7AB7" w:rsidRPr="00AF23F1" w:rsidRDefault="004B7AB7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3674" w:type="dxa"/>
        </w:tcPr>
        <w:p w:rsidR="004B7AB7" w:rsidRPr="004E0B3E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4B7AB7" w:rsidRPr="004E0B3E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4B7AB7" w:rsidRPr="004E0B3E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4B7AB7" w:rsidRPr="004B7AB7" w:rsidRDefault="004B7AB7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4B7AB7" w:rsidRPr="004B7AB7" w:rsidRDefault="004B7AB7" w:rsidP="004E0B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9458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727A"/>
    <w:rsid w:val="00036CC8"/>
    <w:rsid w:val="000B4E38"/>
    <w:rsid w:val="000C06C3"/>
    <w:rsid w:val="000D70F7"/>
    <w:rsid w:val="000F410B"/>
    <w:rsid w:val="000F7269"/>
    <w:rsid w:val="000F727A"/>
    <w:rsid w:val="00104CE4"/>
    <w:rsid w:val="0019725A"/>
    <w:rsid w:val="00197AD5"/>
    <w:rsid w:val="001A2B47"/>
    <w:rsid w:val="001B3F26"/>
    <w:rsid w:val="00200476"/>
    <w:rsid w:val="002A2CAA"/>
    <w:rsid w:val="002C71A7"/>
    <w:rsid w:val="002D696C"/>
    <w:rsid w:val="00346CB2"/>
    <w:rsid w:val="003523B3"/>
    <w:rsid w:val="00395A87"/>
    <w:rsid w:val="003C75A9"/>
    <w:rsid w:val="00401E71"/>
    <w:rsid w:val="00480F82"/>
    <w:rsid w:val="004B7AB7"/>
    <w:rsid w:val="004E0B3E"/>
    <w:rsid w:val="005023FB"/>
    <w:rsid w:val="00510CBB"/>
    <w:rsid w:val="00521BF3"/>
    <w:rsid w:val="00554697"/>
    <w:rsid w:val="00556170"/>
    <w:rsid w:val="00557F70"/>
    <w:rsid w:val="005A0E10"/>
    <w:rsid w:val="00600EA4"/>
    <w:rsid w:val="006441CF"/>
    <w:rsid w:val="00665D25"/>
    <w:rsid w:val="00695EFD"/>
    <w:rsid w:val="006C5D50"/>
    <w:rsid w:val="006D3E2E"/>
    <w:rsid w:val="006E2519"/>
    <w:rsid w:val="006F58E5"/>
    <w:rsid w:val="00704A81"/>
    <w:rsid w:val="00726218"/>
    <w:rsid w:val="00734C36"/>
    <w:rsid w:val="00736452"/>
    <w:rsid w:val="007409E6"/>
    <w:rsid w:val="007A6DDF"/>
    <w:rsid w:val="007C1422"/>
    <w:rsid w:val="007C5C1C"/>
    <w:rsid w:val="007F6AF9"/>
    <w:rsid w:val="00845019"/>
    <w:rsid w:val="008A4BA4"/>
    <w:rsid w:val="008A593D"/>
    <w:rsid w:val="008B410F"/>
    <w:rsid w:val="008D1855"/>
    <w:rsid w:val="008D585D"/>
    <w:rsid w:val="00907F37"/>
    <w:rsid w:val="00930D46"/>
    <w:rsid w:val="0095007C"/>
    <w:rsid w:val="009D120E"/>
    <w:rsid w:val="00A042F2"/>
    <w:rsid w:val="00A115D0"/>
    <w:rsid w:val="00A333B9"/>
    <w:rsid w:val="00A439F5"/>
    <w:rsid w:val="00A610D9"/>
    <w:rsid w:val="00A659D4"/>
    <w:rsid w:val="00B30F04"/>
    <w:rsid w:val="00BD02D0"/>
    <w:rsid w:val="00BF4C69"/>
    <w:rsid w:val="00C911EF"/>
    <w:rsid w:val="00CA04C5"/>
    <w:rsid w:val="00D55B62"/>
    <w:rsid w:val="00D64E17"/>
    <w:rsid w:val="00DA0B32"/>
    <w:rsid w:val="00DA1350"/>
    <w:rsid w:val="00E0010E"/>
    <w:rsid w:val="00E03225"/>
    <w:rsid w:val="00E20124"/>
    <w:rsid w:val="00E20776"/>
    <w:rsid w:val="00E24008"/>
    <w:rsid w:val="00E33ADF"/>
    <w:rsid w:val="00E42352"/>
    <w:rsid w:val="00E61FFE"/>
    <w:rsid w:val="00E646BF"/>
    <w:rsid w:val="00E676F6"/>
    <w:rsid w:val="00EB7DE1"/>
    <w:rsid w:val="00EB7EBE"/>
    <w:rsid w:val="00F144C4"/>
    <w:rsid w:val="00F2539D"/>
    <w:rsid w:val="00F32CB1"/>
    <w:rsid w:val="00F3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ELIAS</cp:lastModifiedBy>
  <cp:revision>3</cp:revision>
  <cp:lastPrinted>2016-01-18T14:23:00Z</cp:lastPrinted>
  <dcterms:created xsi:type="dcterms:W3CDTF">2016-10-24T18:19:00Z</dcterms:created>
  <dcterms:modified xsi:type="dcterms:W3CDTF">2016-10-24T18:22:00Z</dcterms:modified>
</cp:coreProperties>
</file>