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489BE" w14:textId="77777777" w:rsidR="00712FD6" w:rsidRPr="00712FD6" w:rsidRDefault="00712FD6" w:rsidP="00712FD6">
      <w:pPr>
        <w:jc w:val="both"/>
        <w:rPr>
          <w:b/>
        </w:rPr>
      </w:pPr>
      <w:r w:rsidRPr="00712FD6">
        <w:rPr>
          <w:b/>
        </w:rPr>
        <w:t>À</w:t>
      </w:r>
    </w:p>
    <w:p w14:paraId="2C651265" w14:textId="3847F6B8" w:rsidR="00712FD6" w:rsidRPr="00712FD6" w:rsidRDefault="005D2D2F" w:rsidP="00712FD6">
      <w:pPr>
        <w:jc w:val="both"/>
        <w:rPr>
          <w:b/>
        </w:rPr>
      </w:pPr>
      <w:r>
        <w:rPr>
          <w:b/>
        </w:rPr>
        <w:t>AGEPREV – AGÊNCIA PREVIDÊNCIA DO ESTADO DE MATO GROSSO DO SUL</w:t>
      </w:r>
    </w:p>
    <w:p w14:paraId="3C7F7466" w14:textId="69CBBF82" w:rsidR="00712FD6" w:rsidRPr="00712FD6" w:rsidRDefault="005D2D2F" w:rsidP="00712FD6">
      <w:pPr>
        <w:jc w:val="both"/>
        <w:rPr>
          <w:b/>
        </w:rPr>
      </w:pPr>
      <w:r>
        <w:rPr>
          <w:b/>
        </w:rPr>
        <w:t>SETOR DE BENEFÍCIOS</w:t>
      </w:r>
    </w:p>
    <w:p w14:paraId="00A14061" w14:textId="77777777" w:rsidR="00712FD6" w:rsidRPr="00712FD6" w:rsidRDefault="00712FD6" w:rsidP="00712FD6">
      <w:pPr>
        <w:jc w:val="both"/>
        <w:rPr>
          <w:b/>
        </w:rPr>
      </w:pPr>
    </w:p>
    <w:p w14:paraId="452F7C1D" w14:textId="77777777" w:rsidR="00712FD6" w:rsidRPr="00670203" w:rsidRDefault="00712FD6" w:rsidP="00712FD6">
      <w:pPr>
        <w:jc w:val="both"/>
      </w:pPr>
    </w:p>
    <w:p w14:paraId="457276B8" w14:textId="77777777" w:rsidR="00712FD6" w:rsidRDefault="00712FD6" w:rsidP="00712FD6">
      <w:pPr>
        <w:jc w:val="both"/>
      </w:pP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5954"/>
      </w:tblGrid>
      <w:tr w:rsidR="00FE0369" w:rsidRPr="005D2D2F" w14:paraId="04076488" w14:textId="77777777" w:rsidTr="005D2D2F">
        <w:trPr>
          <w:trHeight w:hRule="exact" w:val="298"/>
        </w:trPr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A1704B" w14:textId="77777777" w:rsidR="00FE0369" w:rsidRPr="005D2D2F" w:rsidRDefault="00FE0369" w:rsidP="00EF5AB3">
            <w:pPr>
              <w:ind w:right="125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D2D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PARECER JURÍDICO: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5DC97C" w14:textId="13F7E674" w:rsidR="00FE0369" w:rsidRPr="005D2D2F" w:rsidRDefault="00FE0369" w:rsidP="00FE0369">
            <w:pPr>
              <w:ind w:left="106"/>
              <w:rPr>
                <w:rFonts w:asciiTheme="minorHAnsi" w:hAnsiTheme="minorHAnsi" w:cstheme="minorHAnsi"/>
                <w:b/>
                <w:color w:val="000000"/>
                <w:spacing w:val="-2"/>
                <w:sz w:val="22"/>
                <w:szCs w:val="22"/>
              </w:rPr>
            </w:pPr>
            <w:r w:rsidRPr="005D2D2F">
              <w:rPr>
                <w:rFonts w:asciiTheme="minorHAnsi" w:hAnsiTheme="minorHAnsi" w:cstheme="minorHAnsi"/>
                <w:b/>
                <w:color w:val="000000"/>
                <w:spacing w:val="-2"/>
                <w:sz w:val="22"/>
                <w:szCs w:val="22"/>
              </w:rPr>
              <w:t>2486/2020/DIRB/AGEPREV</w:t>
            </w:r>
          </w:p>
        </w:tc>
      </w:tr>
      <w:tr w:rsidR="00FE0369" w:rsidRPr="005D2D2F" w14:paraId="40D89D78" w14:textId="77777777" w:rsidTr="005D2D2F">
        <w:trPr>
          <w:trHeight w:hRule="exact" w:val="264"/>
        </w:trPr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A857A6" w14:textId="77777777" w:rsidR="00FE0369" w:rsidRPr="005D2D2F" w:rsidRDefault="00FE0369" w:rsidP="00EF5AB3">
            <w:pPr>
              <w:ind w:right="125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D2D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PROCESSO: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375585" w14:textId="77777777" w:rsidR="00FE0369" w:rsidRPr="005D2D2F" w:rsidRDefault="00FE0369" w:rsidP="00EF5AB3">
            <w:pPr>
              <w:ind w:left="106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D2D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31/600517/2018</w:t>
            </w:r>
          </w:p>
        </w:tc>
      </w:tr>
      <w:tr w:rsidR="00FE0369" w:rsidRPr="005D2D2F" w14:paraId="2806E9C0" w14:textId="77777777" w:rsidTr="005D2D2F">
        <w:trPr>
          <w:trHeight w:hRule="exact" w:val="259"/>
        </w:trPr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1DC961" w14:textId="77777777" w:rsidR="00FE0369" w:rsidRPr="005D2D2F" w:rsidRDefault="00FE0369" w:rsidP="00EF5AB3">
            <w:pPr>
              <w:ind w:right="125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D2D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INTERESSADA: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35E55" w14:textId="77777777" w:rsidR="00FE0369" w:rsidRPr="005D2D2F" w:rsidRDefault="00FE0369" w:rsidP="00EF5AB3">
            <w:pPr>
              <w:ind w:left="106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D2D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CELIA DO NASCIMENTO ELIAS</w:t>
            </w:r>
          </w:p>
        </w:tc>
      </w:tr>
      <w:tr w:rsidR="00FE0369" w:rsidRPr="005D2D2F" w14:paraId="4B8EF50E" w14:textId="77777777" w:rsidTr="005D2D2F">
        <w:trPr>
          <w:trHeight w:hRule="exact" w:val="292"/>
        </w:trPr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C4242CB" w14:textId="77777777" w:rsidR="00FE0369" w:rsidRPr="005D2D2F" w:rsidRDefault="00FE0369" w:rsidP="00EF5AB3">
            <w:pPr>
              <w:ind w:right="125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D2D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50929A3" w14:textId="77777777" w:rsidR="00FE0369" w:rsidRPr="005D2D2F" w:rsidRDefault="00FE0369" w:rsidP="00EF5AB3">
            <w:pPr>
              <w:ind w:left="106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D2D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APOSENTADORIA ESPECIAL</w:t>
            </w:r>
          </w:p>
        </w:tc>
      </w:tr>
      <w:tr w:rsidR="005D2D2F" w:rsidRPr="005D2D2F" w14:paraId="6CA71118" w14:textId="77777777" w:rsidTr="005D2D2F">
        <w:trPr>
          <w:trHeight w:hRule="exact" w:val="292"/>
        </w:trPr>
        <w:tc>
          <w:tcPr>
            <w:tcW w:w="348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63DB51F" w14:textId="77777777" w:rsidR="005D2D2F" w:rsidRPr="005D2D2F" w:rsidRDefault="005D2D2F" w:rsidP="00EF5AB3">
            <w:pPr>
              <w:ind w:right="125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85A5621" w14:textId="77777777" w:rsidR="005D2D2F" w:rsidRPr="005D2D2F" w:rsidRDefault="005D2D2F" w:rsidP="00EF5AB3">
            <w:pPr>
              <w:ind w:left="106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5D2D2F" w:rsidRPr="005D2D2F" w14:paraId="02242D92" w14:textId="77777777" w:rsidTr="005D2D2F">
        <w:trPr>
          <w:trHeight w:hRule="exact" w:val="292"/>
        </w:trPr>
        <w:tc>
          <w:tcPr>
            <w:tcW w:w="348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5BD296" w14:textId="5E274108" w:rsidR="005D2D2F" w:rsidRPr="005D2D2F" w:rsidRDefault="005D2D2F" w:rsidP="00EF5AB3">
            <w:pPr>
              <w:ind w:right="125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D2D2F">
              <w:rPr>
                <w:rFonts w:asciiTheme="minorHAnsi" w:hAnsiTheme="minorHAnsi" w:cstheme="minorHAnsi"/>
                <w:b/>
                <w:sz w:val="22"/>
                <w:szCs w:val="22"/>
              </w:rPr>
              <w:t>DATA DE NASCIMENTO: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AAA260" w14:textId="09FFD09C" w:rsidR="005D2D2F" w:rsidRPr="005D2D2F" w:rsidRDefault="005D2D2F" w:rsidP="00EF5AB3">
            <w:pPr>
              <w:ind w:left="106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D2D2F">
              <w:rPr>
                <w:rFonts w:asciiTheme="minorHAnsi" w:hAnsiTheme="minorHAnsi" w:cstheme="minorHAnsi"/>
                <w:b/>
                <w:sz w:val="22"/>
                <w:szCs w:val="22"/>
              </w:rPr>
              <w:t>07/04/1963</w:t>
            </w:r>
          </w:p>
        </w:tc>
      </w:tr>
      <w:tr w:rsidR="005D2D2F" w:rsidRPr="005D2D2F" w14:paraId="75B22DB6" w14:textId="77777777" w:rsidTr="005D2D2F">
        <w:trPr>
          <w:trHeight w:hRule="exact" w:val="292"/>
        </w:trPr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5D9295" w14:textId="5C3095C9" w:rsidR="005D2D2F" w:rsidRPr="005D2D2F" w:rsidRDefault="005D2D2F" w:rsidP="00EF5AB3">
            <w:pPr>
              <w:ind w:right="125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D2D2F">
              <w:rPr>
                <w:rFonts w:asciiTheme="minorHAnsi" w:hAnsiTheme="minorHAnsi" w:cstheme="minorHAnsi"/>
                <w:b/>
                <w:sz w:val="22"/>
                <w:szCs w:val="22"/>
              </w:rPr>
              <w:t>IDADE: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CD3D36" w14:textId="723BC88F" w:rsidR="005D2D2F" w:rsidRPr="005D2D2F" w:rsidRDefault="005D2D2F" w:rsidP="00EF5AB3">
            <w:pPr>
              <w:ind w:left="106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D2D2F">
              <w:rPr>
                <w:rFonts w:asciiTheme="minorHAnsi" w:hAnsiTheme="minorHAnsi" w:cstheme="minorHAnsi"/>
                <w:b/>
                <w:sz w:val="22"/>
                <w:szCs w:val="22"/>
              </w:rPr>
              <w:t>57 ANOS</w:t>
            </w:r>
          </w:p>
        </w:tc>
      </w:tr>
      <w:tr w:rsidR="005D2D2F" w:rsidRPr="005D2D2F" w14:paraId="19B762D4" w14:textId="77777777" w:rsidTr="005D2D2F">
        <w:trPr>
          <w:trHeight w:hRule="exact" w:val="292"/>
        </w:trPr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669D57" w14:textId="51EE63EF" w:rsidR="005D2D2F" w:rsidRPr="005D2D2F" w:rsidRDefault="005D2D2F" w:rsidP="00EF5AB3">
            <w:pPr>
              <w:ind w:right="125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D2D2F">
              <w:rPr>
                <w:rFonts w:asciiTheme="minorHAnsi" w:hAnsiTheme="minorHAnsi" w:cstheme="minorHAnsi"/>
                <w:b/>
                <w:sz w:val="22"/>
                <w:szCs w:val="22"/>
              </w:rPr>
              <w:t>CARGO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EEC98" w14:textId="33805AB9" w:rsidR="005D2D2F" w:rsidRPr="005D2D2F" w:rsidRDefault="005D2D2F" w:rsidP="00EF5AB3">
            <w:pPr>
              <w:ind w:left="106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D2D2F">
              <w:rPr>
                <w:rFonts w:asciiTheme="minorHAnsi" w:hAnsiTheme="minorHAnsi" w:cstheme="minorHAnsi"/>
                <w:b/>
                <w:sz w:val="22"/>
                <w:szCs w:val="22"/>
              </w:rPr>
              <w:t>AGENTE PENITENCIÁRIO ESTADUAL</w:t>
            </w:r>
          </w:p>
        </w:tc>
      </w:tr>
      <w:tr w:rsidR="005D2D2F" w:rsidRPr="005D2D2F" w14:paraId="5ED09100" w14:textId="77777777" w:rsidTr="005D2D2F">
        <w:trPr>
          <w:trHeight w:hRule="exact" w:val="292"/>
        </w:trPr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00789E" w14:textId="4791FFF7" w:rsidR="005D2D2F" w:rsidRPr="005D2D2F" w:rsidRDefault="005D2D2F" w:rsidP="00EF5AB3">
            <w:pPr>
              <w:ind w:right="125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D2D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FORMA DE INVESTIDURA: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203651" w14:textId="70EEE3FD" w:rsidR="005D2D2F" w:rsidRPr="005D2D2F" w:rsidRDefault="005D2D2F" w:rsidP="00EF5AB3">
            <w:pPr>
              <w:ind w:left="106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D2D2F">
              <w:rPr>
                <w:rFonts w:asciiTheme="minorHAnsi" w:hAnsiTheme="minorHAnsi" w:cstheme="minorHAnsi"/>
                <w:b/>
                <w:sz w:val="22"/>
                <w:szCs w:val="22"/>
              </w:rPr>
              <w:t>POR CONCURSO PÚBLICO</w:t>
            </w:r>
          </w:p>
        </w:tc>
      </w:tr>
      <w:tr w:rsidR="005D2D2F" w:rsidRPr="005D2D2F" w14:paraId="5858F6D2" w14:textId="77777777" w:rsidTr="005D2D2F">
        <w:trPr>
          <w:trHeight w:hRule="exact" w:val="292"/>
        </w:trPr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546A74" w14:textId="278BE029" w:rsidR="005D2D2F" w:rsidRPr="005D2D2F" w:rsidRDefault="005D2D2F" w:rsidP="00EF5AB3">
            <w:pPr>
              <w:ind w:right="125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D2D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TEMPO DE CONTRIBUIÇÃO: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84D129" w14:textId="2B55B7AB" w:rsidR="005D2D2F" w:rsidRPr="005D2D2F" w:rsidRDefault="005D2D2F" w:rsidP="00EF5AB3">
            <w:pPr>
              <w:ind w:left="106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D2D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32 ANOS, 8 MESES E 9 DIAS</w:t>
            </w:r>
          </w:p>
        </w:tc>
      </w:tr>
      <w:tr w:rsidR="005D2D2F" w:rsidRPr="005D2D2F" w14:paraId="4FE81C7A" w14:textId="77777777" w:rsidTr="005D2D2F">
        <w:trPr>
          <w:trHeight w:hRule="exact" w:val="684"/>
        </w:trPr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E08F91" w14:textId="4F78EB74" w:rsidR="005D2D2F" w:rsidRPr="005D2D2F" w:rsidRDefault="005D2D2F" w:rsidP="005D2D2F">
            <w:pPr>
              <w:ind w:right="125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D2D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TEMPO DE EFETIVO EXERCÍCIO</w:t>
            </w:r>
          </w:p>
          <w:p w14:paraId="6CED949C" w14:textId="178AB89C" w:rsidR="005D2D2F" w:rsidRPr="005D2D2F" w:rsidRDefault="005D2D2F" w:rsidP="005D2D2F">
            <w:pPr>
              <w:ind w:right="125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D2D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EM CARGO DE NATUREZA POLICIA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</w:t>
            </w:r>
            <w:r w:rsidRPr="005D2D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  <w:p w14:paraId="22A745D6" w14:textId="2ED14F6B" w:rsidR="005D2D2F" w:rsidRPr="005D2D2F" w:rsidRDefault="005D2D2F" w:rsidP="005D2D2F">
            <w:pPr>
              <w:ind w:right="125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FA5823" w14:textId="77777777" w:rsidR="005D2D2F" w:rsidRPr="005D2D2F" w:rsidRDefault="005D2D2F" w:rsidP="00EF5AB3">
            <w:pPr>
              <w:ind w:left="106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062EE3DC" w14:textId="02794263" w:rsidR="005D2D2F" w:rsidRPr="005D2D2F" w:rsidRDefault="005D2D2F" w:rsidP="00EF5AB3">
            <w:pPr>
              <w:ind w:left="106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D2D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15 ANOS, 1 MÊS E 19 DIAS</w:t>
            </w:r>
          </w:p>
        </w:tc>
      </w:tr>
      <w:tr w:rsidR="005D2D2F" w:rsidRPr="005D2D2F" w14:paraId="2AFB262E" w14:textId="77777777" w:rsidTr="005D2D2F">
        <w:trPr>
          <w:trHeight w:hRule="exact" w:val="566"/>
        </w:trPr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1B333E" w14:textId="6FEE49D3" w:rsidR="005D2D2F" w:rsidRDefault="005D2D2F" w:rsidP="00EF5AB3">
            <w:pPr>
              <w:ind w:right="125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DATA DE INGRESSO NO CARGO</w:t>
            </w:r>
          </w:p>
          <w:p w14:paraId="72F196EC" w14:textId="78AE1147" w:rsidR="005D2D2F" w:rsidRPr="005D2D2F" w:rsidRDefault="005D2D2F" w:rsidP="00EF5AB3">
            <w:pPr>
              <w:ind w:right="125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EM QUE SE APOSENTARÁ: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37C130" w14:textId="621D9A72" w:rsidR="005D2D2F" w:rsidRPr="005D2D2F" w:rsidRDefault="005D2D2F" w:rsidP="00EF5AB3">
            <w:pPr>
              <w:ind w:left="106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04/04/2005</w:t>
            </w:r>
          </w:p>
        </w:tc>
      </w:tr>
    </w:tbl>
    <w:p w14:paraId="09F7D777" w14:textId="77777777" w:rsidR="00712FD6" w:rsidRPr="00670203" w:rsidRDefault="00712FD6" w:rsidP="00712FD6">
      <w:pPr>
        <w:jc w:val="both"/>
      </w:pPr>
    </w:p>
    <w:p w14:paraId="367CA900" w14:textId="77777777" w:rsidR="00712FD6" w:rsidRPr="00670203" w:rsidRDefault="00712FD6" w:rsidP="00712FD6">
      <w:pPr>
        <w:jc w:val="both"/>
      </w:pPr>
    </w:p>
    <w:p w14:paraId="17FCD7E4" w14:textId="052502FB" w:rsidR="006F2E01" w:rsidRPr="005612E5" w:rsidRDefault="00712FD6" w:rsidP="00712FD6">
      <w:pPr>
        <w:jc w:val="both"/>
      </w:pPr>
      <w:r w:rsidRPr="00670203">
        <w:t xml:space="preserve"> </w:t>
      </w:r>
      <w:r w:rsidRPr="00670203">
        <w:tab/>
      </w:r>
      <w:r w:rsidRPr="00670203">
        <w:tab/>
      </w:r>
      <w:r w:rsidRPr="00670203">
        <w:tab/>
      </w:r>
      <w:r w:rsidRPr="00670203">
        <w:tab/>
      </w:r>
      <w:r w:rsidR="006F2E01">
        <w:rPr>
          <w:b/>
        </w:rPr>
        <w:t>CÉLIA DO NASCIMENTO ELIAS,</w:t>
      </w:r>
      <w:r w:rsidRPr="00670203">
        <w:t xml:space="preserve"> </w:t>
      </w:r>
      <w:r w:rsidR="006F2E01" w:rsidRPr="006F2E01">
        <w:t>inscrita no CPF n</w:t>
      </w:r>
      <w:r w:rsidR="006F2E01">
        <w:t>º 250.162.701-63, matrícula nº</w:t>
      </w:r>
      <w:r w:rsidR="006F2E01" w:rsidRPr="006F2E01">
        <w:t xml:space="preserve"> 30406022, ocupante do cargo de AGENTE PENITENCIÁRIO ESTADUAL, do Quadro Permanente do Estado, lotada na Agência Estadual de Administração do Sistema Penitenciário </w:t>
      </w:r>
      <w:r w:rsidR="006F2E01">
        <w:t>–</w:t>
      </w:r>
      <w:r w:rsidR="006F2E01" w:rsidRPr="006F2E01">
        <w:t xml:space="preserve"> AGEPEN</w:t>
      </w:r>
      <w:r w:rsidR="006F2E01">
        <w:t>, vem requerer</w:t>
      </w:r>
      <w:r w:rsidR="006F2E01" w:rsidRPr="006F2E01">
        <w:t>.</w:t>
      </w:r>
    </w:p>
    <w:p w14:paraId="3E09F768" w14:textId="77777777" w:rsidR="00712FD6" w:rsidRDefault="00712FD6" w:rsidP="00712FD6">
      <w:pPr>
        <w:jc w:val="both"/>
      </w:pPr>
    </w:p>
    <w:p w14:paraId="3AD29739" w14:textId="77777777" w:rsidR="00712FD6" w:rsidRDefault="00712FD6" w:rsidP="00712FD6">
      <w:pPr>
        <w:jc w:val="center"/>
        <w:rPr>
          <w:b/>
          <w:u w:val="single"/>
        </w:rPr>
      </w:pPr>
      <w:r w:rsidRPr="00712FD6">
        <w:rPr>
          <w:b/>
          <w:u w:val="single"/>
        </w:rPr>
        <w:t xml:space="preserve">PEDIDO DE RECONSIDERAÇÃO </w:t>
      </w:r>
    </w:p>
    <w:p w14:paraId="044A7A75" w14:textId="43634237" w:rsidR="00712FD6" w:rsidRPr="00712FD6" w:rsidRDefault="006F2E01" w:rsidP="00712FD6">
      <w:pPr>
        <w:jc w:val="center"/>
        <w:rPr>
          <w:b/>
          <w:u w:val="single"/>
        </w:rPr>
      </w:pPr>
      <w:r>
        <w:rPr>
          <w:b/>
          <w:u w:val="single"/>
        </w:rPr>
        <w:t>EM CÁLCULO DE REMUNERAÇÃO</w:t>
      </w:r>
      <w:r w:rsidR="00712FD6" w:rsidRPr="00712FD6">
        <w:rPr>
          <w:b/>
          <w:u w:val="single"/>
        </w:rPr>
        <w:t xml:space="preserve"> DE APOSENTADORIA ESPECIAL:</w:t>
      </w:r>
    </w:p>
    <w:p w14:paraId="38489A92" w14:textId="77777777" w:rsidR="00712FD6" w:rsidRDefault="00712FD6" w:rsidP="00712FD6">
      <w:pPr>
        <w:jc w:val="both"/>
        <w:rPr>
          <w:color w:val="616572"/>
        </w:rPr>
      </w:pPr>
    </w:p>
    <w:p w14:paraId="545E9221" w14:textId="77777777" w:rsidR="00712FD6" w:rsidRDefault="00712FD6" w:rsidP="00712FD6">
      <w:pPr>
        <w:jc w:val="both"/>
        <w:rPr>
          <w:color w:val="616572"/>
        </w:rPr>
      </w:pPr>
    </w:p>
    <w:p w14:paraId="30B4ACC3" w14:textId="4CBA27D4" w:rsidR="006F2E01" w:rsidRDefault="00712FD6" w:rsidP="00712FD6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 xml:space="preserve">A </w:t>
      </w:r>
      <w:r w:rsidR="00EB1931" w:rsidRPr="00EB1931">
        <w:rPr>
          <w:b/>
        </w:rPr>
        <w:t>Requerente</w:t>
      </w:r>
      <w:r>
        <w:t xml:space="preserve"> pleiteou Aposentadoria Especial, apresentando toda a documentação pertinente ao processo que resultou </w:t>
      </w:r>
      <w:r w:rsidR="006F2E01">
        <w:t xml:space="preserve">em </w:t>
      </w:r>
      <w:r w:rsidR="006F2E01" w:rsidRPr="00F565E8">
        <w:rPr>
          <w:b/>
          <w:u w:val="single"/>
        </w:rPr>
        <w:t>parecer favorável</w:t>
      </w:r>
      <w:r w:rsidR="00E201E2" w:rsidRPr="00F565E8">
        <w:rPr>
          <w:b/>
          <w:u w:val="single"/>
        </w:rPr>
        <w:t>,</w:t>
      </w:r>
      <w:r w:rsidR="00E201E2">
        <w:t xml:space="preserve"> nos termos seguintes:</w:t>
      </w:r>
    </w:p>
    <w:p w14:paraId="35210EE0" w14:textId="4EAC7A4C" w:rsidR="00E201E2" w:rsidRDefault="00E201E2" w:rsidP="00712FD6">
      <w:pPr>
        <w:jc w:val="both"/>
      </w:pPr>
    </w:p>
    <w:p w14:paraId="0C3FB10B" w14:textId="2A0F03BF" w:rsidR="00F565E8" w:rsidRDefault="00F565E8" w:rsidP="00E201E2">
      <w:pPr>
        <w:ind w:left="354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</w:t>
      </w:r>
      <w:r w:rsidR="00E201E2" w:rsidRPr="00E201E2">
        <w:rPr>
          <w:rFonts w:asciiTheme="minorHAnsi" w:hAnsiTheme="minorHAnsi" w:cstheme="minorHAnsi"/>
          <w:sz w:val="22"/>
          <w:szCs w:val="22"/>
        </w:rPr>
        <w:t>Cumpridos</w:t>
      </w:r>
      <w:r w:rsidR="00E201E2" w:rsidRPr="00E201E2">
        <w:rPr>
          <w:rFonts w:asciiTheme="minorHAnsi" w:hAnsiTheme="minorHAnsi" w:cstheme="minorHAnsi"/>
          <w:sz w:val="22"/>
          <w:szCs w:val="22"/>
        </w:rPr>
        <w:tab/>
        <w:t>os</w:t>
      </w:r>
      <w:r w:rsidR="00E201E2" w:rsidRPr="00E201E2">
        <w:rPr>
          <w:rFonts w:asciiTheme="minorHAnsi" w:hAnsiTheme="minorHAnsi" w:cstheme="minorHAnsi"/>
          <w:sz w:val="22"/>
          <w:szCs w:val="22"/>
        </w:rPr>
        <w:tab/>
        <w:t>dispositivos</w:t>
      </w:r>
      <w:r w:rsidR="00E201E2" w:rsidRPr="00E201E2">
        <w:rPr>
          <w:rFonts w:asciiTheme="minorHAnsi" w:hAnsiTheme="minorHAnsi" w:cstheme="minorHAnsi"/>
          <w:sz w:val="22"/>
          <w:szCs w:val="22"/>
        </w:rPr>
        <w:tab/>
        <w:t>e</w:t>
      </w:r>
      <w:r w:rsidR="00E201E2" w:rsidRPr="00E201E2">
        <w:rPr>
          <w:rFonts w:asciiTheme="minorHAnsi" w:hAnsiTheme="minorHAnsi" w:cstheme="minorHAnsi"/>
          <w:sz w:val="22"/>
          <w:szCs w:val="22"/>
        </w:rPr>
        <w:tab/>
        <w:t>obediência</w:t>
      </w:r>
      <w:r w:rsidR="00E201E2" w:rsidRPr="00E201E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à</w:t>
      </w:r>
    </w:p>
    <w:p w14:paraId="305BF727" w14:textId="77F359C5" w:rsidR="00E201E2" w:rsidRPr="00E201E2" w:rsidRDefault="00E201E2" w:rsidP="00E201E2">
      <w:pPr>
        <w:ind w:left="3545"/>
        <w:jc w:val="both"/>
        <w:rPr>
          <w:rFonts w:asciiTheme="minorHAnsi" w:hAnsiTheme="minorHAnsi" w:cstheme="minorHAnsi"/>
          <w:sz w:val="22"/>
          <w:szCs w:val="22"/>
        </w:rPr>
      </w:pPr>
      <w:r w:rsidRPr="00E201E2">
        <w:rPr>
          <w:rFonts w:asciiTheme="minorHAnsi" w:hAnsiTheme="minorHAnsi" w:cstheme="minorHAnsi"/>
          <w:sz w:val="22"/>
          <w:szCs w:val="22"/>
        </w:rPr>
        <w:t>Legislação</w:t>
      </w:r>
      <w:r w:rsidRPr="00E201E2">
        <w:rPr>
          <w:rFonts w:asciiTheme="minorHAnsi" w:hAnsiTheme="minorHAnsi" w:cstheme="minorHAnsi"/>
          <w:sz w:val="22"/>
          <w:szCs w:val="22"/>
        </w:rPr>
        <w:tab/>
        <w:t>e</w:t>
      </w:r>
      <w:r w:rsidRPr="00E201E2">
        <w:rPr>
          <w:rFonts w:asciiTheme="minorHAnsi" w:hAnsiTheme="minorHAnsi" w:cstheme="minorHAnsi"/>
          <w:sz w:val="22"/>
          <w:szCs w:val="22"/>
        </w:rPr>
        <w:tab/>
        <w:t>aos</w:t>
      </w:r>
      <w:r w:rsidR="00F565E8">
        <w:rPr>
          <w:rFonts w:asciiTheme="minorHAnsi" w:hAnsiTheme="minorHAnsi" w:cstheme="minorHAnsi"/>
          <w:sz w:val="22"/>
          <w:szCs w:val="22"/>
        </w:rPr>
        <w:t xml:space="preserve"> </w:t>
      </w:r>
      <w:r w:rsidRPr="00E201E2">
        <w:rPr>
          <w:rFonts w:asciiTheme="minorHAnsi" w:hAnsiTheme="minorHAnsi" w:cstheme="minorHAnsi"/>
          <w:sz w:val="22"/>
          <w:szCs w:val="22"/>
        </w:rPr>
        <w:t>princípios constitucionais aplicáveis, emitimos parecer FAVORÁVEL para a concessão do benef</w:t>
      </w:r>
      <w:r w:rsidR="00F565E8">
        <w:rPr>
          <w:rFonts w:asciiTheme="minorHAnsi" w:hAnsiTheme="minorHAnsi" w:cstheme="minorHAnsi"/>
          <w:sz w:val="22"/>
          <w:szCs w:val="22"/>
        </w:rPr>
        <w:t>í</w:t>
      </w:r>
      <w:r w:rsidRPr="00E201E2">
        <w:rPr>
          <w:rFonts w:asciiTheme="minorHAnsi" w:hAnsiTheme="minorHAnsi" w:cstheme="minorHAnsi"/>
          <w:sz w:val="22"/>
          <w:szCs w:val="22"/>
        </w:rPr>
        <w:t xml:space="preserve">cio de aposentadoria voluntária, com supedâneo legal no artigo 5°, §2° da </w:t>
      </w:r>
      <w:bookmarkStart w:id="0" w:name="_GoBack"/>
      <w:r w:rsidRPr="00E201E2">
        <w:rPr>
          <w:rFonts w:asciiTheme="minorHAnsi" w:hAnsiTheme="minorHAnsi" w:cstheme="minorHAnsi"/>
          <w:sz w:val="22"/>
          <w:szCs w:val="22"/>
        </w:rPr>
        <w:t xml:space="preserve">Emenda Constitucional n. 103, de 12.11.2019, </w:t>
      </w:r>
      <w:proofErr w:type="spellStart"/>
      <w:r w:rsidRPr="00E201E2">
        <w:rPr>
          <w:rFonts w:asciiTheme="minorHAnsi" w:hAnsiTheme="minorHAnsi" w:cstheme="minorHAnsi"/>
          <w:sz w:val="22"/>
          <w:szCs w:val="22"/>
        </w:rPr>
        <w:t>c.c</w:t>
      </w:r>
      <w:proofErr w:type="spellEnd"/>
      <w:r w:rsidRPr="00E201E2">
        <w:rPr>
          <w:rFonts w:asciiTheme="minorHAnsi" w:hAnsiTheme="minorHAnsi" w:cstheme="minorHAnsi"/>
          <w:sz w:val="22"/>
          <w:szCs w:val="22"/>
        </w:rPr>
        <w:t xml:space="preserve">/ artigos 31-B, § 5°, 31-C, inciso VII, alínea "b" da Emenda Constitucional Estadual n. 82, de 13.12.2019, artigo 1°, inciso II, alínea "b" da Lei Complementar Federal n. 51, de 20.12.1985, com redação dada pela Lei Complementar Federal n. 144, de 15.05.2014, art. 1° da Lei Federal </w:t>
      </w:r>
      <w:r w:rsidRPr="00E201E2">
        <w:rPr>
          <w:rFonts w:asciiTheme="minorHAnsi" w:hAnsiTheme="minorHAnsi" w:cstheme="minorHAnsi"/>
          <w:sz w:val="22"/>
          <w:szCs w:val="22"/>
        </w:rPr>
        <w:lastRenderedPageBreak/>
        <w:t>n. 10.887, de 18.06.2004 e artigos 33 e 76, §§ 8° e 9° da Lei n. 3.150, de 2212.2005.</w:t>
      </w:r>
    </w:p>
    <w:bookmarkEnd w:id="0"/>
    <w:p w14:paraId="32A010C2" w14:textId="77777777" w:rsidR="00F565E8" w:rsidRDefault="00F565E8" w:rsidP="00E201E2">
      <w:pPr>
        <w:ind w:left="3545"/>
        <w:jc w:val="both"/>
        <w:rPr>
          <w:rFonts w:asciiTheme="minorHAnsi" w:hAnsiTheme="minorHAnsi" w:cstheme="minorHAnsi"/>
          <w:sz w:val="22"/>
          <w:szCs w:val="22"/>
        </w:rPr>
      </w:pPr>
    </w:p>
    <w:p w14:paraId="532565AA" w14:textId="684BEA0A" w:rsidR="00E201E2" w:rsidRDefault="00E201E2" w:rsidP="00E201E2">
      <w:pPr>
        <w:ind w:left="3545"/>
        <w:jc w:val="both"/>
        <w:rPr>
          <w:rFonts w:asciiTheme="minorHAnsi" w:hAnsiTheme="minorHAnsi" w:cstheme="minorHAnsi"/>
          <w:sz w:val="22"/>
          <w:szCs w:val="22"/>
        </w:rPr>
      </w:pPr>
      <w:r w:rsidRPr="00E201E2">
        <w:rPr>
          <w:rFonts w:asciiTheme="minorHAnsi" w:hAnsiTheme="minorHAnsi" w:cstheme="minorHAnsi"/>
          <w:sz w:val="22"/>
          <w:szCs w:val="22"/>
        </w:rPr>
        <w:t>Na inatividade, perceberá proventos fixados da seguinte forma:</w:t>
      </w:r>
    </w:p>
    <w:p w14:paraId="435E759F" w14:textId="77777777" w:rsidR="00F565E8" w:rsidRPr="00E201E2" w:rsidRDefault="00F565E8" w:rsidP="00E201E2">
      <w:pPr>
        <w:ind w:left="3545"/>
        <w:jc w:val="both"/>
        <w:rPr>
          <w:rFonts w:asciiTheme="minorHAnsi" w:hAnsiTheme="minorHAnsi" w:cstheme="minorHAnsi"/>
          <w:sz w:val="22"/>
          <w:szCs w:val="22"/>
        </w:rPr>
      </w:pPr>
    </w:p>
    <w:p w14:paraId="5CBA0412" w14:textId="2E6F0798" w:rsidR="00E201E2" w:rsidRPr="00E201E2" w:rsidRDefault="00F565E8" w:rsidP="00E201E2">
      <w:pPr>
        <w:ind w:left="354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1 - </w:t>
      </w:r>
      <w:r w:rsidR="00E201E2" w:rsidRPr="00E201E2">
        <w:rPr>
          <w:rFonts w:asciiTheme="minorHAnsi" w:hAnsiTheme="minorHAnsi" w:cstheme="minorHAnsi"/>
          <w:sz w:val="22"/>
          <w:szCs w:val="22"/>
        </w:rPr>
        <w:t>Proventos integrais, considerando a média aritmética simples dos salários de contribuição e das remunerações, utilizadas como base para as contribuições do servidor, correspondentes a 80% (oitenta por cento) de todo o período contributivo desde a competência julho de 1994;</w:t>
      </w:r>
    </w:p>
    <w:p w14:paraId="5DCB02D1" w14:textId="77777777" w:rsidR="00F565E8" w:rsidRDefault="00F565E8" w:rsidP="00E201E2">
      <w:pPr>
        <w:ind w:left="3545"/>
        <w:jc w:val="both"/>
        <w:rPr>
          <w:rFonts w:asciiTheme="minorHAnsi" w:hAnsiTheme="minorHAnsi" w:cstheme="minorHAnsi"/>
          <w:sz w:val="22"/>
          <w:szCs w:val="22"/>
        </w:rPr>
      </w:pPr>
    </w:p>
    <w:p w14:paraId="673B1428" w14:textId="5FA37B57" w:rsidR="00E201E2" w:rsidRDefault="00F565E8" w:rsidP="00E201E2">
      <w:pPr>
        <w:ind w:left="354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2 - </w:t>
      </w:r>
      <w:r w:rsidR="00E201E2" w:rsidRPr="00E201E2">
        <w:rPr>
          <w:rFonts w:asciiTheme="minorHAnsi" w:hAnsiTheme="minorHAnsi" w:cstheme="minorHAnsi"/>
          <w:sz w:val="22"/>
          <w:szCs w:val="22"/>
        </w:rPr>
        <w:t>Forma de reajuste: nos mesmos termos estabelecidos para o Regime Geral de Previdência Social, conforme artigo 15 da Lei n. 10.887/2004.</w:t>
      </w:r>
    </w:p>
    <w:p w14:paraId="1DBFA148" w14:textId="6440BC18" w:rsidR="00F565E8" w:rsidRDefault="00F565E8" w:rsidP="00E201E2">
      <w:pPr>
        <w:ind w:left="3545"/>
        <w:jc w:val="both"/>
        <w:rPr>
          <w:rFonts w:asciiTheme="minorHAnsi" w:hAnsiTheme="minorHAnsi" w:cstheme="minorHAnsi"/>
          <w:sz w:val="22"/>
          <w:szCs w:val="22"/>
        </w:rPr>
      </w:pPr>
    </w:p>
    <w:p w14:paraId="227CDC02" w14:textId="3910F667" w:rsidR="00F565E8" w:rsidRPr="00E201E2" w:rsidRDefault="00F565E8" w:rsidP="00E201E2">
      <w:pPr>
        <w:ind w:left="354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3 - </w:t>
      </w:r>
      <w:r w:rsidRPr="00F565E8">
        <w:rPr>
          <w:rFonts w:asciiTheme="minorHAnsi" w:hAnsiTheme="minorHAnsi" w:cstheme="minorHAnsi"/>
          <w:sz w:val="22"/>
          <w:szCs w:val="22"/>
        </w:rPr>
        <w:t>Observa-se, que os proventos da aposentadoria não poderão ser superiores a última remuneração de contribuição do segurado, conforme disposto no artigo 40, § 3° da Constituição Federal e artigo 1°, § 4°, inciso II da Lei n. 10.887 de 18 de junho de 2004 c/c artigos 33 e 76, §§ 8° e 9° da Lei n. 3.150/</w:t>
      </w:r>
      <w:proofErr w:type="gramStart"/>
      <w:r w:rsidRPr="00F565E8">
        <w:rPr>
          <w:rFonts w:asciiTheme="minorHAnsi" w:hAnsiTheme="minorHAnsi" w:cstheme="minorHAnsi"/>
          <w:sz w:val="22"/>
          <w:szCs w:val="22"/>
        </w:rPr>
        <w:t>2005.</w:t>
      </w:r>
      <w:r>
        <w:rPr>
          <w:rFonts w:asciiTheme="minorHAnsi" w:hAnsiTheme="minorHAnsi" w:cstheme="minorHAnsi"/>
          <w:sz w:val="22"/>
          <w:szCs w:val="22"/>
        </w:rPr>
        <w:t>”</w:t>
      </w:r>
      <w:proofErr w:type="gramEnd"/>
    </w:p>
    <w:p w14:paraId="49DC8A81" w14:textId="77777777" w:rsidR="00E201E2" w:rsidRPr="00E201E2" w:rsidRDefault="00E201E2" w:rsidP="00E201E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457CD6" w14:textId="3B8E51C1" w:rsidR="007A376C" w:rsidRDefault="00712FD6" w:rsidP="00712FD6">
      <w:pPr>
        <w:jc w:val="both"/>
      </w:pPr>
      <w:r>
        <w:tab/>
      </w:r>
      <w:r>
        <w:tab/>
      </w:r>
      <w:r>
        <w:tab/>
      </w:r>
      <w:r>
        <w:tab/>
      </w:r>
      <w:r w:rsidR="007A376C">
        <w:t>Apesar do deferimento da aposentadoria especial a requerente, dado que os requisitos necessários foram cumpridos, o Parecer emitido equivocou-se quanto ao valor estipulado na remuneração da aposentadoria, o que será explanado a seguir:</w:t>
      </w:r>
    </w:p>
    <w:p w14:paraId="31AE7650" w14:textId="67193B2C" w:rsidR="007A376C" w:rsidRDefault="007A376C" w:rsidP="00712FD6">
      <w:pPr>
        <w:jc w:val="both"/>
      </w:pPr>
    </w:p>
    <w:p w14:paraId="4DFFF068" w14:textId="77777777" w:rsidR="007A376C" w:rsidRDefault="007A376C" w:rsidP="00712FD6">
      <w:pPr>
        <w:jc w:val="both"/>
      </w:pPr>
    </w:p>
    <w:p w14:paraId="6D9CFB23" w14:textId="23D6ED55" w:rsidR="007A376C" w:rsidRDefault="007A376C" w:rsidP="00712FD6">
      <w:pPr>
        <w:jc w:val="both"/>
      </w:pPr>
      <w:r>
        <w:rPr>
          <w:b/>
        </w:rPr>
        <w:t xml:space="preserve">- </w:t>
      </w:r>
      <w:r w:rsidRPr="007A376C">
        <w:rPr>
          <w:b/>
        </w:rPr>
        <w:t>D</w:t>
      </w:r>
      <w:r w:rsidR="00E05F92">
        <w:rPr>
          <w:b/>
        </w:rPr>
        <w:t>O VALOR DA REMUNERAÇÃO DA APOSENTADORIA APONTADO NO PARECER:</w:t>
      </w:r>
    </w:p>
    <w:p w14:paraId="2C67A00D" w14:textId="77777777" w:rsidR="00E05F92" w:rsidRDefault="00E05F92" w:rsidP="00712FD6">
      <w:pPr>
        <w:jc w:val="both"/>
      </w:pPr>
    </w:p>
    <w:p w14:paraId="08AF07F4" w14:textId="6B4619DD" w:rsidR="007A0176" w:rsidRDefault="007A0176" w:rsidP="00712FD6">
      <w:pPr>
        <w:jc w:val="both"/>
      </w:pPr>
      <w:r>
        <w:tab/>
      </w:r>
      <w:r>
        <w:tab/>
      </w:r>
      <w:r>
        <w:tab/>
      </w:r>
      <w:r>
        <w:tab/>
      </w:r>
      <w:r w:rsidR="00E05F92">
        <w:t>O</w:t>
      </w:r>
      <w:r>
        <w:t xml:space="preserve"> parecer expedido </w:t>
      </w:r>
      <w:r w:rsidR="00E05F92">
        <w:t xml:space="preserve">pela </w:t>
      </w:r>
      <w:proofErr w:type="spellStart"/>
      <w:r w:rsidR="00E05F92">
        <w:t>Ageprev</w:t>
      </w:r>
      <w:proofErr w:type="spellEnd"/>
      <w:r w:rsidR="00E05F92">
        <w:t xml:space="preserve">, </w:t>
      </w:r>
      <w:r>
        <w:t>imp</w:t>
      </w:r>
      <w:r w:rsidR="00E05F92">
        <w:t>ôs</w:t>
      </w:r>
      <w:r>
        <w:t xml:space="preserve"> </w:t>
      </w:r>
      <w:r w:rsidRPr="007A0176">
        <w:t>a média aritmética simples dos salários de contribuição e das remunerações, utilizadas como base para as contribuições do servidor, correspondentes a 80% (oitenta por cento) de todo o período contributivo de</w:t>
      </w:r>
      <w:r>
        <w:t>sde a competência julho de 1994.</w:t>
      </w:r>
    </w:p>
    <w:p w14:paraId="365ED34D" w14:textId="6DC3E6A1" w:rsidR="007A0176" w:rsidRDefault="007A0176" w:rsidP="00712FD6">
      <w:pPr>
        <w:jc w:val="both"/>
      </w:pPr>
    </w:p>
    <w:p w14:paraId="7CBE4DC6" w14:textId="2A044305" w:rsidR="00E05F92" w:rsidRDefault="007A0176" w:rsidP="00712FD6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CF6B98">
        <w:t>O cálculo definido no referido Parecer</w:t>
      </w:r>
      <w:r w:rsidR="00E5301F">
        <w:t>,</w:t>
      </w:r>
      <w:r w:rsidR="00CF6B98">
        <w:t xml:space="preserve"> destoa da reforma da Carta Maior, via </w:t>
      </w:r>
      <w:r w:rsidR="00CF6B98" w:rsidRPr="00CF6B98">
        <w:rPr>
          <w:b/>
        </w:rPr>
        <w:t>EC 103/2019</w:t>
      </w:r>
      <w:r w:rsidR="00CF6B98">
        <w:rPr>
          <w:b/>
        </w:rPr>
        <w:t>,</w:t>
      </w:r>
      <w:r w:rsidR="00CF6B98">
        <w:t xml:space="preserve"> </w:t>
      </w:r>
      <w:r w:rsidR="00E5301F">
        <w:t xml:space="preserve">e </w:t>
      </w:r>
      <w:r w:rsidR="00CF6B98">
        <w:t xml:space="preserve">prejudica sobremaneira a </w:t>
      </w:r>
      <w:r w:rsidR="00CF6B98" w:rsidRPr="000E017D">
        <w:rPr>
          <w:b/>
        </w:rPr>
        <w:t>Requerente</w:t>
      </w:r>
      <w:r w:rsidR="00CF6B98">
        <w:t xml:space="preserve">, na medida em que </w:t>
      </w:r>
      <w:r w:rsidR="00CF6B98" w:rsidRPr="00957DC5">
        <w:rPr>
          <w:b/>
        </w:rPr>
        <w:t>reduz sua remuneração em 38,19%</w:t>
      </w:r>
      <w:r w:rsidR="0074060D">
        <w:t xml:space="preserve"> (trinta e oito</w:t>
      </w:r>
      <w:r w:rsidR="00957DC5">
        <w:t xml:space="preserve"> virgula </w:t>
      </w:r>
      <w:r w:rsidR="0074060D">
        <w:t>dezenove por cento)</w:t>
      </w:r>
      <w:r w:rsidR="00E5301F">
        <w:t>, q</w:t>
      </w:r>
      <w:r w:rsidR="00E41F81">
        <w:t xml:space="preserve">uando na verdade a </w:t>
      </w:r>
      <w:r w:rsidR="00E41F81" w:rsidRPr="00E41F81">
        <w:rPr>
          <w:b/>
        </w:rPr>
        <w:t>Requerente</w:t>
      </w:r>
      <w:r w:rsidR="00E41F81">
        <w:t xml:space="preserve"> tem direito a aposentadoria no valor integral da sua última remuneração</w:t>
      </w:r>
      <w:r w:rsidR="003444AE">
        <w:t xml:space="preserve">, conforme determina </w:t>
      </w:r>
      <w:r w:rsidR="00E05F92">
        <w:t>o art. 1º, Inciso II da Lei Complementar 51/1985</w:t>
      </w:r>
      <w:r w:rsidR="009C007B">
        <w:t>.</w:t>
      </w:r>
    </w:p>
    <w:p w14:paraId="74DBE3A8" w14:textId="5522D1A6" w:rsidR="00025783" w:rsidRDefault="00025783" w:rsidP="00712FD6">
      <w:pPr>
        <w:jc w:val="both"/>
        <w:rPr>
          <w:rFonts w:cs="Arial"/>
          <w:color w:val="000000"/>
          <w:shd w:val="clear" w:color="auto" w:fill="FFFFFF"/>
        </w:rPr>
      </w:pPr>
    </w:p>
    <w:p w14:paraId="33D1B408" w14:textId="77777777" w:rsidR="009C007B" w:rsidRDefault="009C007B" w:rsidP="00712FD6">
      <w:pPr>
        <w:jc w:val="both"/>
      </w:pPr>
    </w:p>
    <w:p w14:paraId="66FDA6B8" w14:textId="75FF0A4E" w:rsidR="001F0EDB" w:rsidRDefault="009F0669" w:rsidP="00712FD6">
      <w:pPr>
        <w:jc w:val="both"/>
        <w:rPr>
          <w:b/>
        </w:rPr>
      </w:pPr>
      <w:r w:rsidRPr="009F0669">
        <w:rPr>
          <w:b/>
        </w:rPr>
        <w:t>- DAS REGRAS DE TRANSIÇÃO</w:t>
      </w:r>
      <w:r w:rsidR="00C71A9B">
        <w:rPr>
          <w:b/>
        </w:rPr>
        <w:t xml:space="preserve"> NA REFORMA PREVIDENCIÁRIA</w:t>
      </w:r>
      <w:r w:rsidRPr="009F0669">
        <w:rPr>
          <w:b/>
        </w:rPr>
        <w:t>:</w:t>
      </w:r>
    </w:p>
    <w:p w14:paraId="7807E360" w14:textId="6A5D48B9" w:rsidR="009F0669" w:rsidRDefault="009F0669" w:rsidP="00712FD6">
      <w:pPr>
        <w:jc w:val="both"/>
        <w:rPr>
          <w:b/>
        </w:rPr>
      </w:pPr>
    </w:p>
    <w:p w14:paraId="17BBC77D" w14:textId="16862BF2" w:rsidR="00C71A9B" w:rsidRPr="00C71A9B" w:rsidRDefault="00C71A9B" w:rsidP="00712FD6">
      <w:pPr>
        <w:jc w:val="both"/>
      </w:pPr>
      <w:r w:rsidRPr="00C71A9B">
        <w:t xml:space="preserve"> </w:t>
      </w:r>
      <w:r w:rsidRPr="00C71A9B">
        <w:tab/>
      </w:r>
      <w:r w:rsidRPr="00C71A9B">
        <w:tab/>
      </w:r>
      <w:r w:rsidRPr="00C71A9B">
        <w:tab/>
      </w:r>
      <w:r w:rsidRPr="00C71A9B">
        <w:tab/>
        <w:t>A</w:t>
      </w:r>
      <w:r>
        <w:t xml:space="preserve"> EC 103/2019, estabeleceu regras especificas para os servidores – agentes penitenciários que estavam prestes a se aposentar, veja-se:</w:t>
      </w:r>
    </w:p>
    <w:p w14:paraId="678806A3" w14:textId="77777777" w:rsidR="00C71A9B" w:rsidRDefault="00C71A9B" w:rsidP="00C71A9B">
      <w:pPr>
        <w:jc w:val="both"/>
        <w:rPr>
          <w:b/>
        </w:rPr>
      </w:pPr>
    </w:p>
    <w:p w14:paraId="687393EC" w14:textId="77777777" w:rsidR="00C71A9B" w:rsidRPr="00C71A9B" w:rsidRDefault="00C71A9B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  <w:r w:rsidRPr="00C71A9B">
        <w:rPr>
          <w:rFonts w:asciiTheme="minorHAnsi" w:hAnsiTheme="minorHAnsi" w:cstheme="minorHAnsi"/>
          <w:b/>
          <w:sz w:val="22"/>
        </w:rPr>
        <w:t>Art. 5º O policial civil do órgão a que se refere o inciso XIV do caput do art. 21 da Constituição Federal, o policial dos órgãos a que se referem o inciso IV do caput do art. 51, o inciso XIII do caput do art. 52 e os incisos I a III do caput do art. 144 da Constituição Federal e o ocupante de cargo de agente federal penitenciário ou socioeducativo que tenham ingressado na respectiva carreira até a data de entrada em vigor desta Emenda Constitucional poderão aposentar-se, na forma da Lei Complementar nº 51, de 20 de dezembro de 1985, observada a idade mínima de 55 (cinquenta e cinco) anos para ambos os sexos ou o disposto no § 3º.</w:t>
      </w:r>
    </w:p>
    <w:p w14:paraId="34FEB67A" w14:textId="77777777" w:rsidR="00C71A9B" w:rsidRPr="00C71A9B" w:rsidRDefault="00C71A9B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</w:p>
    <w:p w14:paraId="2AAB35D2" w14:textId="77777777" w:rsidR="00C71A9B" w:rsidRDefault="00C71A9B" w:rsidP="00C71A9B">
      <w:pPr>
        <w:ind w:left="3545"/>
        <w:jc w:val="both"/>
        <w:rPr>
          <w:b/>
        </w:rPr>
      </w:pPr>
      <w:r w:rsidRPr="00C71A9B">
        <w:rPr>
          <w:rFonts w:asciiTheme="minorHAnsi" w:hAnsiTheme="minorHAnsi" w:cstheme="minorHAnsi"/>
          <w:b/>
          <w:sz w:val="22"/>
        </w:rPr>
        <w:t>§ 3º Os servidores de que trata o caput poderão aposentar-se aos 52 (cinquenta e dois) anos de idade, se mulher, e aos 53 (cinquenta e três) anos de idade, se homem, desde que cumprido período adicional de contribuição correspondente ao tempo que, na data de entrada em vigor desta Emenda Constitucional, faltaria para atingir o tempo de contribuição previsto na Lei Complementar nº 51, de 20 de dezembro de 1985.</w:t>
      </w:r>
    </w:p>
    <w:p w14:paraId="5FC16740" w14:textId="5598B5F6" w:rsidR="00C71A9B" w:rsidRDefault="00C71A9B" w:rsidP="00712FD6">
      <w:pPr>
        <w:jc w:val="both"/>
        <w:rPr>
          <w:b/>
        </w:rPr>
      </w:pPr>
    </w:p>
    <w:p w14:paraId="6FE49C69" w14:textId="61B6EF3D" w:rsidR="00025783" w:rsidRDefault="00025783" w:rsidP="00712FD6">
      <w:pPr>
        <w:jc w:val="both"/>
      </w:pPr>
      <w:r>
        <w:t xml:space="preserve"> </w:t>
      </w:r>
      <w:r>
        <w:tab/>
      </w:r>
      <w:r>
        <w:tab/>
      </w:r>
      <w:r>
        <w:tab/>
        <w:t xml:space="preserve">Após a promulgação da EC 103/2019, a Constituição Estadual </w:t>
      </w:r>
      <w:r w:rsidR="00C71A9B">
        <w:t xml:space="preserve">do MS, </w:t>
      </w:r>
      <w:r>
        <w:t xml:space="preserve">também foi reformada, estipulando as regras seguintes quando a aposentadorias dos servidores públicos, </w:t>
      </w:r>
      <w:r w:rsidR="00C71A9B">
        <w:t>determinando que as regras estipuladas para os servidores públicos federais serão aplicad</w:t>
      </w:r>
      <w:r w:rsidR="003E297F">
        <w:t>a</w:t>
      </w:r>
      <w:r w:rsidR="00C71A9B">
        <w:t xml:space="preserve">s ao RPPS dos servidores estaduais e municipais, </w:t>
      </w:r>
      <w:r>
        <w:t>veja-se:</w:t>
      </w:r>
    </w:p>
    <w:p w14:paraId="70719D28" w14:textId="77777777" w:rsidR="007A376C" w:rsidRDefault="007A376C" w:rsidP="00712FD6">
      <w:pPr>
        <w:jc w:val="both"/>
      </w:pPr>
    </w:p>
    <w:p w14:paraId="3CBCE86A" w14:textId="005568E5" w:rsidR="002A3CA7" w:rsidRPr="00F83322" w:rsidRDefault="00F83322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  <w:r w:rsidRPr="00F83322">
        <w:rPr>
          <w:rFonts w:asciiTheme="minorHAnsi" w:hAnsiTheme="minorHAnsi" w:cstheme="minorHAnsi"/>
          <w:b/>
          <w:sz w:val="22"/>
        </w:rPr>
        <w:t>“</w:t>
      </w:r>
      <w:r w:rsidR="002A3CA7" w:rsidRPr="00F83322">
        <w:rPr>
          <w:rFonts w:asciiTheme="minorHAnsi" w:hAnsiTheme="minorHAnsi" w:cstheme="minorHAnsi"/>
          <w:b/>
          <w:sz w:val="22"/>
        </w:rPr>
        <w:t>Constituição Estadual</w:t>
      </w:r>
      <w:r w:rsidR="00CD5791" w:rsidRPr="00F83322">
        <w:rPr>
          <w:rFonts w:asciiTheme="minorHAnsi" w:hAnsiTheme="minorHAnsi" w:cstheme="minorHAnsi"/>
          <w:b/>
          <w:sz w:val="22"/>
        </w:rPr>
        <w:t xml:space="preserve"> - Art. 31-B:</w:t>
      </w:r>
    </w:p>
    <w:p w14:paraId="3AC6A294" w14:textId="77777777" w:rsidR="00C71A9B" w:rsidRPr="00F83322" w:rsidRDefault="00C71A9B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</w:p>
    <w:p w14:paraId="771A2225" w14:textId="56A6097B" w:rsidR="00CD5791" w:rsidRPr="00F83322" w:rsidRDefault="00CD5791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  <w:r w:rsidRPr="00F83322">
        <w:rPr>
          <w:rFonts w:asciiTheme="minorHAnsi" w:hAnsiTheme="minorHAnsi" w:cstheme="minorHAnsi"/>
          <w:b/>
          <w:sz w:val="22"/>
        </w:rPr>
        <w:t>(...)</w:t>
      </w:r>
    </w:p>
    <w:p w14:paraId="7B25F326" w14:textId="77777777" w:rsidR="00C71A9B" w:rsidRPr="00F83322" w:rsidRDefault="00C71A9B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</w:p>
    <w:p w14:paraId="0BC0BCE5" w14:textId="600356CD" w:rsidR="002A3CA7" w:rsidRPr="00F83322" w:rsidRDefault="002A3CA7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  <w:r w:rsidRPr="00F83322">
        <w:rPr>
          <w:rFonts w:asciiTheme="minorHAnsi" w:hAnsiTheme="minorHAnsi" w:cstheme="minorHAnsi"/>
          <w:b/>
          <w:sz w:val="22"/>
        </w:rPr>
        <w:t>§ 5º O Estado e os Municípios que mantêm RPPS aplicarão as regras estabelecidas para o servidor público federal titular de cargo efetivo relativas à idade e ao tempo de contribuição diferenciados para aposentadoria de servidores: (acrescentado pela EC nº 82, de 18 de dezembro de 2019, publicada no D.O. 10.054, de 19 de dezembro de 2019)</w:t>
      </w:r>
    </w:p>
    <w:p w14:paraId="7C1B4BDE" w14:textId="77777777" w:rsidR="002A3CA7" w:rsidRPr="00F83322" w:rsidRDefault="002A3CA7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</w:p>
    <w:p w14:paraId="3E3A8A12" w14:textId="6FBD5A2D" w:rsidR="002A3CA7" w:rsidRPr="00F83322" w:rsidRDefault="00CD5791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  <w:r w:rsidRPr="00F83322">
        <w:rPr>
          <w:rFonts w:asciiTheme="minorHAnsi" w:hAnsiTheme="minorHAnsi" w:cstheme="minorHAnsi"/>
          <w:b/>
          <w:sz w:val="22"/>
        </w:rPr>
        <w:t>(...)</w:t>
      </w:r>
    </w:p>
    <w:p w14:paraId="66CFA948" w14:textId="77777777" w:rsidR="002A3CA7" w:rsidRPr="00F83322" w:rsidRDefault="002A3CA7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</w:p>
    <w:p w14:paraId="127D2AFD" w14:textId="479E19B4" w:rsidR="002A3CA7" w:rsidRPr="00F83322" w:rsidRDefault="002A3CA7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  <w:r w:rsidRPr="00F83322">
        <w:rPr>
          <w:rFonts w:asciiTheme="minorHAnsi" w:hAnsiTheme="minorHAnsi" w:cstheme="minorHAnsi"/>
          <w:b/>
          <w:sz w:val="22"/>
        </w:rPr>
        <w:t xml:space="preserve">II - </w:t>
      </w:r>
      <w:proofErr w:type="gramStart"/>
      <w:r w:rsidRPr="00F83322">
        <w:rPr>
          <w:rFonts w:asciiTheme="minorHAnsi" w:hAnsiTheme="minorHAnsi" w:cstheme="minorHAnsi"/>
          <w:b/>
          <w:sz w:val="22"/>
        </w:rPr>
        <w:t>ocupantes</w:t>
      </w:r>
      <w:proofErr w:type="gramEnd"/>
      <w:r w:rsidRPr="00F83322">
        <w:rPr>
          <w:rFonts w:asciiTheme="minorHAnsi" w:hAnsiTheme="minorHAnsi" w:cstheme="minorHAnsi"/>
          <w:b/>
          <w:sz w:val="22"/>
        </w:rPr>
        <w:t xml:space="preserve"> do cargo de agente penitenciário, de agente socioeducativo ou de policial civil; e (acrescentado pela EC nº 82, de 18 de dezembro de 2019, publicada no D.O. 10.054, de 19 de dezembro de 2019)</w:t>
      </w:r>
    </w:p>
    <w:p w14:paraId="4B92DD8D" w14:textId="77777777" w:rsidR="00CD5791" w:rsidRPr="00F83322" w:rsidRDefault="00CD5791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</w:p>
    <w:p w14:paraId="3BEB6ED7" w14:textId="1A1FA893" w:rsidR="002A3CA7" w:rsidRPr="00F83322" w:rsidRDefault="00CD5791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  <w:r w:rsidRPr="00F83322">
        <w:rPr>
          <w:rFonts w:asciiTheme="minorHAnsi" w:hAnsiTheme="minorHAnsi" w:cstheme="minorHAnsi"/>
          <w:b/>
          <w:sz w:val="22"/>
        </w:rPr>
        <w:t>(...)</w:t>
      </w:r>
    </w:p>
    <w:p w14:paraId="1D9BEEE2" w14:textId="00FF0A33" w:rsidR="002A3CA7" w:rsidRPr="00F83322" w:rsidRDefault="002A3CA7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</w:p>
    <w:p w14:paraId="5D88F39F" w14:textId="77777777" w:rsidR="00CD5791" w:rsidRPr="00F83322" w:rsidRDefault="00CD5791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  <w:r w:rsidRPr="00F83322">
        <w:rPr>
          <w:rFonts w:asciiTheme="minorHAnsi" w:hAnsiTheme="minorHAnsi" w:cstheme="minorHAnsi"/>
          <w:b/>
          <w:sz w:val="22"/>
        </w:rPr>
        <w:t>Constituição Estadual - A</w:t>
      </w:r>
      <w:r w:rsidR="008F2F53" w:rsidRPr="00F83322">
        <w:rPr>
          <w:rFonts w:asciiTheme="minorHAnsi" w:hAnsiTheme="minorHAnsi" w:cstheme="minorHAnsi"/>
          <w:b/>
          <w:sz w:val="22"/>
        </w:rPr>
        <w:t>rt. 31-C</w:t>
      </w:r>
      <w:r w:rsidRPr="00F83322">
        <w:rPr>
          <w:rFonts w:asciiTheme="minorHAnsi" w:hAnsiTheme="minorHAnsi" w:cstheme="minorHAnsi"/>
          <w:b/>
          <w:sz w:val="22"/>
        </w:rPr>
        <w:t>:</w:t>
      </w:r>
    </w:p>
    <w:p w14:paraId="5C879571" w14:textId="039E3B46" w:rsidR="008F2F53" w:rsidRPr="00F83322" w:rsidRDefault="008F2F53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  <w:r w:rsidRPr="00F83322">
        <w:rPr>
          <w:rFonts w:asciiTheme="minorHAnsi" w:hAnsiTheme="minorHAnsi" w:cstheme="minorHAnsi"/>
          <w:b/>
          <w:sz w:val="22"/>
        </w:rPr>
        <w:lastRenderedPageBreak/>
        <w:t>As regras do Regime Próprio de Previdência Social do servidor público federal titular de cargo efetivo serão parâmetro para as Leis aplicáveis aos membros e aos servidores públicos titulares de cargo efetivo do Estado e dos Municípios que mantêm RPPS, incluindo-se as de: (acrescentado pela EC nº 82, de 18 de dezembro de 2019, publicada no D.O. 10.054, de 19 de dezembro de 2019)</w:t>
      </w:r>
    </w:p>
    <w:p w14:paraId="587CE59E" w14:textId="77777777" w:rsidR="008F2F53" w:rsidRPr="00F83322" w:rsidRDefault="008F2F53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</w:p>
    <w:p w14:paraId="4A81C8DF" w14:textId="77777777" w:rsidR="008F2F53" w:rsidRPr="00F83322" w:rsidRDefault="008F2F53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  <w:r w:rsidRPr="00F83322">
        <w:rPr>
          <w:rFonts w:asciiTheme="minorHAnsi" w:hAnsiTheme="minorHAnsi" w:cstheme="minorHAnsi"/>
          <w:b/>
          <w:sz w:val="22"/>
        </w:rPr>
        <w:t xml:space="preserve">I - </w:t>
      </w:r>
      <w:proofErr w:type="gramStart"/>
      <w:r w:rsidRPr="00F83322">
        <w:rPr>
          <w:rFonts w:asciiTheme="minorHAnsi" w:hAnsiTheme="minorHAnsi" w:cstheme="minorHAnsi"/>
          <w:b/>
          <w:sz w:val="22"/>
        </w:rPr>
        <w:t>idade</w:t>
      </w:r>
      <w:proofErr w:type="gramEnd"/>
      <w:r w:rsidRPr="00F83322">
        <w:rPr>
          <w:rFonts w:asciiTheme="minorHAnsi" w:hAnsiTheme="minorHAnsi" w:cstheme="minorHAnsi"/>
          <w:b/>
          <w:sz w:val="22"/>
        </w:rPr>
        <w:t xml:space="preserve"> mínima para aposentadoria; (acrescentado pela EC nº 82, de 18 de dezembro de 2019, publicada no D.O. 10.054, de 19 de dezembro de 2019)</w:t>
      </w:r>
    </w:p>
    <w:p w14:paraId="7003F11E" w14:textId="77777777" w:rsidR="008F2F53" w:rsidRPr="00F83322" w:rsidRDefault="008F2F53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</w:p>
    <w:p w14:paraId="6246117E" w14:textId="77777777" w:rsidR="008F2F53" w:rsidRPr="00F83322" w:rsidRDefault="008F2F53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  <w:r w:rsidRPr="00F83322">
        <w:rPr>
          <w:rFonts w:asciiTheme="minorHAnsi" w:hAnsiTheme="minorHAnsi" w:cstheme="minorHAnsi"/>
          <w:b/>
          <w:sz w:val="22"/>
        </w:rPr>
        <w:t xml:space="preserve">II - </w:t>
      </w:r>
      <w:proofErr w:type="gramStart"/>
      <w:r w:rsidRPr="00F83322">
        <w:rPr>
          <w:rFonts w:asciiTheme="minorHAnsi" w:hAnsiTheme="minorHAnsi" w:cstheme="minorHAnsi"/>
          <w:b/>
          <w:sz w:val="22"/>
        </w:rPr>
        <w:t>tempo</w:t>
      </w:r>
      <w:proofErr w:type="gramEnd"/>
      <w:r w:rsidRPr="00F83322">
        <w:rPr>
          <w:rFonts w:asciiTheme="minorHAnsi" w:hAnsiTheme="minorHAnsi" w:cstheme="minorHAnsi"/>
          <w:b/>
          <w:sz w:val="22"/>
        </w:rPr>
        <w:t xml:space="preserve"> mínimo de contribuição para aposentadoria e pensão; (acrescentado pela EC nº 82, de 18 de dezembro de 2019, publicada no D.O. 10.054, de 19 de dezembro de 2019)</w:t>
      </w:r>
    </w:p>
    <w:p w14:paraId="351A09E2" w14:textId="7795BBAB" w:rsidR="008F2F53" w:rsidRPr="00F83322" w:rsidRDefault="008F2F53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</w:p>
    <w:p w14:paraId="42F9E749" w14:textId="2C8E2DDC" w:rsidR="008F2F53" w:rsidRPr="00F83322" w:rsidRDefault="00CD5791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  <w:r w:rsidRPr="00F83322">
        <w:rPr>
          <w:rFonts w:asciiTheme="minorHAnsi" w:hAnsiTheme="minorHAnsi" w:cstheme="minorHAnsi"/>
          <w:b/>
          <w:sz w:val="22"/>
        </w:rPr>
        <w:t>(...)</w:t>
      </w:r>
    </w:p>
    <w:p w14:paraId="082AC09A" w14:textId="77777777" w:rsidR="008F2F53" w:rsidRPr="00F83322" w:rsidRDefault="008F2F53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</w:p>
    <w:p w14:paraId="6B2B88B1" w14:textId="77777777" w:rsidR="008F2F53" w:rsidRPr="00F83322" w:rsidRDefault="008F2F53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  <w:r w:rsidRPr="00F83322">
        <w:rPr>
          <w:rFonts w:asciiTheme="minorHAnsi" w:hAnsiTheme="minorHAnsi" w:cstheme="minorHAnsi"/>
          <w:b/>
          <w:sz w:val="22"/>
        </w:rPr>
        <w:t xml:space="preserve">IV - </w:t>
      </w:r>
      <w:proofErr w:type="gramStart"/>
      <w:r w:rsidRPr="00F83322">
        <w:rPr>
          <w:rFonts w:asciiTheme="minorHAnsi" w:hAnsiTheme="minorHAnsi" w:cstheme="minorHAnsi"/>
          <w:b/>
          <w:sz w:val="22"/>
        </w:rPr>
        <w:t>fórmula</w:t>
      </w:r>
      <w:proofErr w:type="gramEnd"/>
      <w:r w:rsidRPr="00F83322">
        <w:rPr>
          <w:rFonts w:asciiTheme="minorHAnsi" w:hAnsiTheme="minorHAnsi" w:cstheme="minorHAnsi"/>
          <w:b/>
          <w:sz w:val="22"/>
        </w:rPr>
        <w:t xml:space="preserve"> de cálculo para proventos de aposentadoria e de pensão; (acrescentado pela EC nº 82, de 18 de dezembro de 2019, publicada no D.O. 10.054, de 19 de dezembro de 2019)</w:t>
      </w:r>
    </w:p>
    <w:p w14:paraId="0027E9B6" w14:textId="77777777" w:rsidR="008F2F53" w:rsidRPr="00F83322" w:rsidRDefault="008F2F53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</w:p>
    <w:p w14:paraId="163DA4E4" w14:textId="77777777" w:rsidR="008F2F53" w:rsidRPr="00F83322" w:rsidRDefault="008F2F53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  <w:r w:rsidRPr="00F83322">
        <w:rPr>
          <w:rFonts w:asciiTheme="minorHAnsi" w:hAnsiTheme="minorHAnsi" w:cstheme="minorHAnsi"/>
          <w:b/>
          <w:sz w:val="22"/>
        </w:rPr>
        <w:t xml:space="preserve">V - </w:t>
      </w:r>
      <w:proofErr w:type="gramStart"/>
      <w:r w:rsidRPr="00F83322">
        <w:rPr>
          <w:rFonts w:asciiTheme="minorHAnsi" w:hAnsiTheme="minorHAnsi" w:cstheme="minorHAnsi"/>
          <w:b/>
          <w:sz w:val="22"/>
        </w:rPr>
        <w:t>forma</w:t>
      </w:r>
      <w:proofErr w:type="gramEnd"/>
      <w:r w:rsidRPr="00F83322">
        <w:rPr>
          <w:rFonts w:asciiTheme="minorHAnsi" w:hAnsiTheme="minorHAnsi" w:cstheme="minorHAnsi"/>
          <w:b/>
          <w:sz w:val="22"/>
        </w:rPr>
        <w:t xml:space="preserve"> de apuração de remuneração; (acrescentado pela EC nº 82, de 18 de dezembro de 2019, publicada no D.O. 10.054, de 19 de dezembro de 2019)</w:t>
      </w:r>
    </w:p>
    <w:p w14:paraId="57C194D2" w14:textId="2834C6E5" w:rsidR="008F2F53" w:rsidRPr="00F83322" w:rsidRDefault="008F2F53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</w:p>
    <w:p w14:paraId="0BBF0122" w14:textId="5DD59D5E" w:rsidR="00CD5791" w:rsidRPr="00F83322" w:rsidRDefault="00CD5791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  <w:r w:rsidRPr="00F83322">
        <w:rPr>
          <w:rFonts w:asciiTheme="minorHAnsi" w:hAnsiTheme="minorHAnsi" w:cstheme="minorHAnsi"/>
          <w:b/>
          <w:sz w:val="22"/>
        </w:rPr>
        <w:t>(...)</w:t>
      </w:r>
    </w:p>
    <w:p w14:paraId="670304C0" w14:textId="77777777" w:rsidR="00CD5791" w:rsidRPr="00F83322" w:rsidRDefault="00CD5791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</w:p>
    <w:p w14:paraId="3877244A" w14:textId="77777777" w:rsidR="008F2F53" w:rsidRPr="00F83322" w:rsidRDefault="008F2F53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  <w:r w:rsidRPr="00F83322">
        <w:rPr>
          <w:rFonts w:asciiTheme="minorHAnsi" w:hAnsiTheme="minorHAnsi" w:cstheme="minorHAnsi"/>
          <w:b/>
          <w:sz w:val="22"/>
        </w:rPr>
        <w:t>VII - requisitos de idade e tempo de contribuição diferenciados para aposentadoria de: (acrescentado pela EC nº 82, de 18 de dezembro de 2019, publicada no D.O. 10.054, de 19 de dezembro de 2019)</w:t>
      </w:r>
    </w:p>
    <w:p w14:paraId="4DB80938" w14:textId="77777777" w:rsidR="008F2F53" w:rsidRPr="00F83322" w:rsidRDefault="008F2F53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</w:p>
    <w:p w14:paraId="2846771F" w14:textId="54D394C1" w:rsidR="008F2F53" w:rsidRPr="00F83322" w:rsidRDefault="00CD5791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  <w:r w:rsidRPr="00F83322">
        <w:rPr>
          <w:rFonts w:asciiTheme="minorHAnsi" w:hAnsiTheme="minorHAnsi" w:cstheme="minorHAnsi"/>
          <w:b/>
          <w:sz w:val="22"/>
        </w:rPr>
        <w:t>(...)</w:t>
      </w:r>
    </w:p>
    <w:p w14:paraId="3254A892" w14:textId="77777777" w:rsidR="008F2F53" w:rsidRPr="00F83322" w:rsidRDefault="008F2F53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</w:p>
    <w:p w14:paraId="748D6916" w14:textId="5220CCAA" w:rsidR="00DF1D40" w:rsidRPr="00F83322" w:rsidRDefault="008F2F53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  <w:r w:rsidRPr="00F83322">
        <w:rPr>
          <w:rFonts w:asciiTheme="minorHAnsi" w:hAnsiTheme="minorHAnsi" w:cstheme="minorHAnsi"/>
          <w:b/>
          <w:sz w:val="22"/>
        </w:rPr>
        <w:t>b) ocupantes do cargo de agente penitenciário, de agente socioeducativo ou de policial do órgão de que trata o inciso IV do caput do art. 144 da Constituição Federal; (acrescentada pela EC nº 82, de 18 de dezembro de 2019, publicada no D.O. 10.054, de 19 de dezembro de 2019)</w:t>
      </w:r>
    </w:p>
    <w:p w14:paraId="4F587DAF" w14:textId="2C3324E0" w:rsidR="008F2F53" w:rsidRPr="00F83322" w:rsidRDefault="008F2F53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</w:p>
    <w:p w14:paraId="411A698F" w14:textId="1B90DC61" w:rsidR="008F2F53" w:rsidRPr="00F83322" w:rsidRDefault="008F2F53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  <w:r w:rsidRPr="00F83322">
        <w:rPr>
          <w:rFonts w:asciiTheme="minorHAnsi" w:hAnsiTheme="minorHAnsi" w:cstheme="minorHAnsi"/>
          <w:b/>
          <w:sz w:val="22"/>
        </w:rPr>
        <w:t>(...)</w:t>
      </w:r>
    </w:p>
    <w:p w14:paraId="6B93DF90" w14:textId="77777777" w:rsidR="00CD5791" w:rsidRPr="00F83322" w:rsidRDefault="00CD5791" w:rsidP="00C71A9B">
      <w:pPr>
        <w:ind w:left="3545"/>
        <w:jc w:val="both"/>
        <w:rPr>
          <w:rFonts w:asciiTheme="minorHAnsi" w:hAnsiTheme="minorHAnsi" w:cstheme="minorHAnsi"/>
          <w:b/>
          <w:i/>
          <w:iCs/>
          <w:color w:val="000000"/>
          <w:sz w:val="18"/>
          <w:shd w:val="clear" w:color="auto" w:fill="FFFFFF"/>
        </w:rPr>
      </w:pPr>
    </w:p>
    <w:p w14:paraId="1F63383B" w14:textId="3B13398E" w:rsidR="008F2F53" w:rsidRPr="003E297F" w:rsidRDefault="008F2F53" w:rsidP="00C71A9B">
      <w:pPr>
        <w:ind w:left="3545"/>
        <w:jc w:val="both"/>
        <w:rPr>
          <w:rFonts w:asciiTheme="minorHAnsi" w:hAnsiTheme="minorHAnsi" w:cstheme="minorHAnsi"/>
          <w:b/>
          <w:sz w:val="22"/>
          <w:szCs w:val="24"/>
        </w:rPr>
      </w:pPr>
      <w:r w:rsidRPr="00F83322">
        <w:rPr>
          <w:rFonts w:asciiTheme="minorHAnsi" w:hAnsiTheme="minorHAnsi" w:cstheme="minorHAnsi"/>
          <w:b/>
          <w:iCs/>
          <w:color w:val="000000"/>
          <w:sz w:val="22"/>
          <w:szCs w:val="24"/>
          <w:shd w:val="clear" w:color="auto" w:fill="FFFFFF"/>
        </w:rPr>
        <w:t>XI - regras de transição para aposentadoria, seja por idade, por tempo de contribuição ou por combinação destes. </w:t>
      </w:r>
      <w:hyperlink r:id="rId8" w:history="1">
        <w:r w:rsidRPr="003E297F">
          <w:rPr>
            <w:rStyle w:val="Hyperlink"/>
            <w:rFonts w:asciiTheme="minorHAnsi" w:hAnsiTheme="minorHAnsi" w:cstheme="minorHAnsi"/>
            <w:b/>
            <w:color w:val="auto"/>
            <w:sz w:val="22"/>
            <w:szCs w:val="24"/>
            <w:u w:val="none"/>
            <w:shd w:val="clear" w:color="auto" w:fill="FFFFFF"/>
          </w:rPr>
          <w:t>(acrescentado pela EC nº 82, de 18 de dezembro de 2019, publicada no D.O. 10.054, de 19 de dezembro de 2019)</w:t>
        </w:r>
      </w:hyperlink>
    </w:p>
    <w:p w14:paraId="54671AD8" w14:textId="61882CCD" w:rsidR="008F2F53" w:rsidRPr="00F83322" w:rsidRDefault="008F2F53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</w:p>
    <w:p w14:paraId="402B9D39" w14:textId="4BA4A975" w:rsidR="008F2F53" w:rsidRPr="00F83322" w:rsidRDefault="008F2F53" w:rsidP="00C71A9B">
      <w:pPr>
        <w:ind w:left="3545"/>
        <w:jc w:val="both"/>
        <w:rPr>
          <w:rFonts w:asciiTheme="minorHAnsi" w:hAnsiTheme="minorHAnsi" w:cstheme="minorHAnsi"/>
          <w:sz w:val="22"/>
        </w:rPr>
      </w:pPr>
      <w:r w:rsidRPr="00F83322">
        <w:rPr>
          <w:rFonts w:asciiTheme="minorHAnsi" w:hAnsiTheme="minorHAnsi" w:cstheme="minorHAnsi"/>
          <w:b/>
          <w:sz w:val="22"/>
        </w:rPr>
        <w:lastRenderedPageBreak/>
        <w:t>(...)</w:t>
      </w:r>
      <w:r w:rsidR="00AF5D76">
        <w:rPr>
          <w:rFonts w:asciiTheme="minorHAnsi" w:hAnsiTheme="minorHAnsi" w:cstheme="minorHAnsi"/>
          <w:b/>
          <w:sz w:val="22"/>
        </w:rPr>
        <w:t>”</w:t>
      </w:r>
    </w:p>
    <w:p w14:paraId="073685C9" w14:textId="467C65FC" w:rsidR="008F2F53" w:rsidRDefault="00FE662A" w:rsidP="008F2F53">
      <w:pPr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D613E0E" w14:textId="67D2C6DC" w:rsidR="00FE662A" w:rsidRPr="005C6160" w:rsidRDefault="00FE662A" w:rsidP="008F2F53">
      <w:pPr>
        <w:jc w:val="both"/>
      </w:pPr>
      <w:r w:rsidRPr="005C6160">
        <w:t xml:space="preserve"> </w:t>
      </w:r>
      <w:r w:rsidRPr="005C6160">
        <w:tab/>
      </w:r>
      <w:r w:rsidRPr="005C6160">
        <w:tab/>
      </w:r>
      <w:r w:rsidRPr="005C6160">
        <w:tab/>
      </w:r>
      <w:r w:rsidRPr="005C6160">
        <w:tab/>
      </w:r>
      <w:r w:rsidR="005C6160" w:rsidRPr="005C6160">
        <w:t>Da</w:t>
      </w:r>
      <w:r w:rsidR="005C6160">
        <w:t xml:space="preserve"> norma supra extraímos que a duas regras de transição para aposentadoria de Agente Penitenciário:</w:t>
      </w:r>
    </w:p>
    <w:p w14:paraId="2FE8BBB6" w14:textId="17CB281A" w:rsidR="00164058" w:rsidRDefault="00164058" w:rsidP="00712FD6">
      <w:pPr>
        <w:jc w:val="both"/>
        <w:rPr>
          <w:b/>
        </w:rPr>
      </w:pPr>
    </w:p>
    <w:p w14:paraId="76120FA4" w14:textId="7173B0CD" w:rsidR="00852EF4" w:rsidRPr="005C6160" w:rsidRDefault="005C6160" w:rsidP="005C6160">
      <w:pPr>
        <w:pStyle w:val="Ttulo4"/>
        <w:shd w:val="clear" w:color="auto" w:fill="FFFFFF"/>
        <w:ind w:left="0"/>
        <w:rPr>
          <w:rFonts w:cs="Arial"/>
          <w:color w:val="404248"/>
          <w:sz w:val="24"/>
          <w:szCs w:val="24"/>
        </w:rPr>
      </w:pPr>
      <w:r>
        <w:rPr>
          <w:rFonts w:cs="Arial"/>
          <w:color w:val="404248"/>
          <w:sz w:val="24"/>
          <w:szCs w:val="24"/>
        </w:rPr>
        <w:t xml:space="preserve"> </w:t>
      </w:r>
      <w:r>
        <w:rPr>
          <w:rFonts w:cs="Arial"/>
          <w:color w:val="404248"/>
          <w:sz w:val="24"/>
          <w:szCs w:val="24"/>
        </w:rPr>
        <w:tab/>
      </w:r>
      <w:r>
        <w:rPr>
          <w:rFonts w:cs="Arial"/>
          <w:color w:val="404248"/>
          <w:sz w:val="24"/>
          <w:szCs w:val="24"/>
        </w:rPr>
        <w:tab/>
      </w:r>
      <w:r>
        <w:rPr>
          <w:rFonts w:cs="Arial"/>
          <w:color w:val="404248"/>
          <w:sz w:val="24"/>
          <w:szCs w:val="24"/>
        </w:rPr>
        <w:tab/>
      </w:r>
      <w:r>
        <w:rPr>
          <w:rFonts w:cs="Arial"/>
          <w:color w:val="404248"/>
          <w:sz w:val="24"/>
          <w:szCs w:val="24"/>
        </w:rPr>
        <w:tab/>
        <w:t>- Regra de Transição 01: Idade M</w:t>
      </w:r>
      <w:r w:rsidRPr="005C6160">
        <w:rPr>
          <w:rFonts w:cs="Arial"/>
          <w:color w:val="404248"/>
          <w:sz w:val="24"/>
          <w:szCs w:val="24"/>
        </w:rPr>
        <w:t>ínima:</w:t>
      </w:r>
    </w:p>
    <w:p w14:paraId="362EF60F" w14:textId="77777777" w:rsidR="005C6160" w:rsidRPr="005C6160" w:rsidRDefault="005C6160" w:rsidP="005C6160"/>
    <w:p w14:paraId="2DEF03B6" w14:textId="77636C73" w:rsidR="00852EF4" w:rsidRDefault="005C6160" w:rsidP="005C6160">
      <w:pPr>
        <w:pStyle w:val="texto2"/>
        <w:shd w:val="clear" w:color="auto" w:fill="FFFFFF"/>
        <w:spacing w:before="0" w:beforeAutospacing="0" w:after="300" w:afterAutospacing="0"/>
        <w:jc w:val="both"/>
        <w:rPr>
          <w:rFonts w:ascii="Segoe UI" w:hAnsi="Segoe UI" w:cs="Segoe UI"/>
          <w:color w:val="404248"/>
        </w:rPr>
      </w:pPr>
      <w:r>
        <w:rPr>
          <w:rFonts w:ascii="Segoe UI" w:hAnsi="Segoe UI" w:cs="Segoe UI"/>
          <w:color w:val="404248"/>
        </w:rPr>
        <w:tab/>
      </w:r>
      <w:r>
        <w:rPr>
          <w:rFonts w:ascii="Segoe UI" w:hAnsi="Segoe UI" w:cs="Segoe UI"/>
          <w:color w:val="404248"/>
        </w:rPr>
        <w:tab/>
      </w:r>
      <w:r>
        <w:rPr>
          <w:rFonts w:ascii="Segoe UI" w:hAnsi="Segoe UI" w:cs="Segoe UI"/>
          <w:color w:val="404248"/>
        </w:rPr>
        <w:tab/>
        <w:t xml:space="preserve"> </w:t>
      </w:r>
      <w:r>
        <w:rPr>
          <w:rFonts w:ascii="Segoe UI" w:hAnsi="Segoe UI" w:cs="Segoe UI"/>
          <w:color w:val="404248"/>
        </w:rPr>
        <w:tab/>
      </w:r>
      <w:r w:rsidR="00852EF4">
        <w:rPr>
          <w:rFonts w:ascii="Segoe UI" w:hAnsi="Segoe UI" w:cs="Segoe UI"/>
          <w:color w:val="404248"/>
        </w:rPr>
        <w:t>Para</w:t>
      </w:r>
      <w:r w:rsidR="00852EF4">
        <w:rPr>
          <w:rStyle w:val="Forte"/>
          <w:rFonts w:ascii="Segoe UI" w:hAnsi="Segoe UI" w:cs="Segoe UI"/>
          <w:color w:val="404248"/>
        </w:rPr>
        <w:t> quem já estava no serviço público</w:t>
      </w:r>
      <w:r w:rsidR="00852EF4">
        <w:rPr>
          <w:rFonts w:ascii="Segoe UI" w:hAnsi="Segoe UI" w:cs="Segoe UI"/>
          <w:color w:val="404248"/>
        </w:rPr>
        <w:t> quando a Reforma da Previdência entrou em vigor, é possível se aposentar de acordo com a previsão da LC 51/1985. Entretanto, foi incluído o requisito da </w:t>
      </w:r>
      <w:r w:rsidR="00852EF4">
        <w:rPr>
          <w:rStyle w:val="Forte"/>
          <w:rFonts w:ascii="Segoe UI" w:hAnsi="Segoe UI" w:cs="Segoe UI"/>
          <w:color w:val="404248"/>
        </w:rPr>
        <w:t>idade mínima de 55 anos.</w:t>
      </w:r>
      <w:r w:rsidR="00852EF4">
        <w:rPr>
          <w:rFonts w:ascii="Segoe UI" w:hAnsi="Segoe UI" w:cs="Segoe UI"/>
          <w:color w:val="404248"/>
        </w:rPr>
        <w:t> Essa idade é a mesma para homens e mulheres.</w:t>
      </w:r>
    </w:p>
    <w:p w14:paraId="2C795221" w14:textId="7BF4A20C" w:rsidR="00852EF4" w:rsidRDefault="005C6160" w:rsidP="005C6160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egoe UI" w:hAnsi="Segoe UI" w:cs="Segoe UI"/>
          <w:color w:val="404248"/>
        </w:rPr>
      </w:pPr>
      <w:r>
        <w:rPr>
          <w:rFonts w:ascii="Segoe UI" w:hAnsi="Segoe UI" w:cs="Segoe UI"/>
          <w:color w:val="404248"/>
        </w:rPr>
        <w:t xml:space="preserve"> </w:t>
      </w:r>
      <w:r>
        <w:rPr>
          <w:rFonts w:ascii="Segoe UI" w:hAnsi="Segoe UI" w:cs="Segoe UI"/>
          <w:color w:val="404248"/>
        </w:rPr>
        <w:tab/>
      </w:r>
      <w:r>
        <w:rPr>
          <w:rFonts w:ascii="Segoe UI" w:hAnsi="Segoe UI" w:cs="Segoe UI"/>
          <w:color w:val="404248"/>
        </w:rPr>
        <w:tab/>
      </w:r>
      <w:r>
        <w:rPr>
          <w:rFonts w:ascii="Segoe UI" w:hAnsi="Segoe UI" w:cs="Segoe UI"/>
          <w:color w:val="404248"/>
        </w:rPr>
        <w:tab/>
      </w:r>
      <w:r>
        <w:rPr>
          <w:rFonts w:ascii="Segoe UI" w:hAnsi="Segoe UI" w:cs="Segoe UI"/>
          <w:color w:val="404248"/>
        </w:rPr>
        <w:tab/>
      </w:r>
      <w:r w:rsidR="00852EF4">
        <w:rPr>
          <w:rFonts w:ascii="Segoe UI" w:hAnsi="Segoe UI" w:cs="Segoe UI"/>
          <w:color w:val="404248"/>
        </w:rPr>
        <w:t>Portanto, nesse caso, o Agente Penitenciário precisará contar com:</w:t>
      </w:r>
    </w:p>
    <w:p w14:paraId="455098F9" w14:textId="0C8B8D3D" w:rsidR="00852EF4" w:rsidRPr="005C6160" w:rsidRDefault="005C6160" w:rsidP="005C6160">
      <w:pPr>
        <w:ind w:left="354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- </w:t>
      </w:r>
      <w:proofErr w:type="gramStart"/>
      <w:r w:rsidR="00852EF4" w:rsidRPr="005C6160">
        <w:rPr>
          <w:rFonts w:asciiTheme="minorHAnsi" w:hAnsiTheme="minorHAnsi" w:cstheme="minorHAnsi"/>
          <w:sz w:val="22"/>
        </w:rPr>
        <w:t>55 anos</w:t>
      </w:r>
      <w:proofErr w:type="gramEnd"/>
      <w:r w:rsidR="00852EF4" w:rsidRPr="005C6160">
        <w:rPr>
          <w:rFonts w:asciiTheme="minorHAnsi" w:hAnsiTheme="minorHAnsi" w:cstheme="minorHAnsi"/>
          <w:sz w:val="22"/>
        </w:rPr>
        <w:t xml:space="preserve"> de idade (homens e mulheres);</w:t>
      </w:r>
    </w:p>
    <w:p w14:paraId="30EEB833" w14:textId="77777777" w:rsidR="005C6160" w:rsidRDefault="005C6160" w:rsidP="005C6160">
      <w:pPr>
        <w:ind w:left="3545"/>
        <w:jc w:val="both"/>
        <w:rPr>
          <w:rFonts w:asciiTheme="minorHAnsi" w:hAnsiTheme="minorHAnsi" w:cstheme="minorHAnsi"/>
          <w:sz w:val="22"/>
        </w:rPr>
      </w:pPr>
    </w:p>
    <w:p w14:paraId="40097242" w14:textId="44B00CFA" w:rsidR="00852EF4" w:rsidRPr="005C6160" w:rsidRDefault="005C6160" w:rsidP="005C6160">
      <w:pPr>
        <w:ind w:left="354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- </w:t>
      </w:r>
      <w:proofErr w:type="gramStart"/>
      <w:r w:rsidR="00852EF4" w:rsidRPr="005C6160">
        <w:rPr>
          <w:rFonts w:asciiTheme="minorHAnsi" w:hAnsiTheme="minorHAnsi" w:cstheme="minorHAnsi"/>
          <w:sz w:val="22"/>
        </w:rPr>
        <w:t>30 anos</w:t>
      </w:r>
      <w:proofErr w:type="gramEnd"/>
      <w:r w:rsidR="00852EF4" w:rsidRPr="005C6160">
        <w:rPr>
          <w:rFonts w:asciiTheme="minorHAnsi" w:hAnsiTheme="minorHAnsi" w:cstheme="minorHAnsi"/>
          <w:sz w:val="22"/>
        </w:rPr>
        <w:t xml:space="preserve"> de contribuição, se homem, e 25 anos de contribuição, se mulher;</w:t>
      </w:r>
    </w:p>
    <w:p w14:paraId="4238C2C5" w14:textId="77777777" w:rsidR="005C6160" w:rsidRDefault="005C6160" w:rsidP="005C6160">
      <w:pPr>
        <w:ind w:left="3545"/>
        <w:jc w:val="both"/>
        <w:rPr>
          <w:rFonts w:asciiTheme="minorHAnsi" w:hAnsiTheme="minorHAnsi" w:cstheme="minorHAnsi"/>
          <w:sz w:val="22"/>
        </w:rPr>
      </w:pPr>
    </w:p>
    <w:p w14:paraId="457113BC" w14:textId="02383AEA" w:rsidR="00852EF4" w:rsidRPr="005C6160" w:rsidRDefault="005C6160" w:rsidP="005C6160">
      <w:pPr>
        <w:ind w:left="354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- </w:t>
      </w:r>
      <w:proofErr w:type="gramStart"/>
      <w:r w:rsidR="00852EF4" w:rsidRPr="005C6160">
        <w:rPr>
          <w:rFonts w:asciiTheme="minorHAnsi" w:hAnsiTheme="minorHAnsi" w:cstheme="minorHAnsi"/>
          <w:sz w:val="22"/>
        </w:rPr>
        <w:t>20 anos</w:t>
      </w:r>
      <w:proofErr w:type="gramEnd"/>
      <w:r w:rsidR="00852EF4" w:rsidRPr="005C6160">
        <w:rPr>
          <w:rFonts w:asciiTheme="minorHAnsi" w:hAnsiTheme="minorHAnsi" w:cstheme="minorHAnsi"/>
          <w:sz w:val="22"/>
        </w:rPr>
        <w:t xml:space="preserve"> de efetivo exercício (cargo de natureza policial), se homem, e 15 anos, se mulher.</w:t>
      </w:r>
    </w:p>
    <w:p w14:paraId="1E0EF142" w14:textId="7B814E01" w:rsidR="00852EF4" w:rsidRDefault="002C55D7" w:rsidP="002C55D7">
      <w:pPr>
        <w:shd w:val="clear" w:color="auto" w:fill="FFFFFF"/>
        <w:spacing w:before="150"/>
        <w:jc w:val="both"/>
        <w:rPr>
          <w:rFonts w:ascii="Segoe UI" w:hAnsi="Segoe UI" w:cs="Segoe UI"/>
          <w:color w:val="404248"/>
        </w:rPr>
      </w:pPr>
      <w:r>
        <w:rPr>
          <w:rFonts w:ascii="Segoe UI" w:hAnsi="Segoe UI" w:cs="Segoe UI"/>
          <w:color w:val="404248"/>
        </w:rPr>
        <w:t xml:space="preserve"> </w:t>
      </w:r>
      <w:r>
        <w:rPr>
          <w:rFonts w:ascii="Segoe UI" w:hAnsi="Segoe UI" w:cs="Segoe UI"/>
          <w:color w:val="404248"/>
        </w:rPr>
        <w:tab/>
      </w:r>
      <w:r>
        <w:rPr>
          <w:rFonts w:ascii="Segoe UI" w:hAnsi="Segoe UI" w:cs="Segoe UI"/>
          <w:color w:val="404248"/>
        </w:rPr>
        <w:tab/>
      </w:r>
      <w:r>
        <w:rPr>
          <w:rFonts w:ascii="Segoe UI" w:hAnsi="Segoe UI" w:cs="Segoe UI"/>
          <w:color w:val="404248"/>
        </w:rPr>
        <w:tab/>
      </w:r>
      <w:r>
        <w:rPr>
          <w:rFonts w:ascii="Segoe UI" w:hAnsi="Segoe UI" w:cs="Segoe UI"/>
          <w:color w:val="404248"/>
        </w:rPr>
        <w:tab/>
        <w:t xml:space="preserve">Consultando detidamente as informações da vida funcional da </w:t>
      </w:r>
      <w:r w:rsidRPr="002C55D7">
        <w:rPr>
          <w:rFonts w:ascii="Segoe UI" w:hAnsi="Segoe UI" w:cs="Segoe UI"/>
          <w:b/>
          <w:color w:val="404248"/>
        </w:rPr>
        <w:t>Requerente</w:t>
      </w:r>
      <w:r>
        <w:rPr>
          <w:rFonts w:ascii="Segoe UI" w:hAnsi="Segoe UI" w:cs="Segoe UI"/>
          <w:b/>
          <w:color w:val="404248"/>
        </w:rPr>
        <w:t>,</w:t>
      </w:r>
      <w:r>
        <w:rPr>
          <w:rFonts w:ascii="Segoe UI" w:hAnsi="Segoe UI" w:cs="Segoe UI"/>
          <w:color w:val="404248"/>
        </w:rPr>
        <w:t xml:space="preserve"> constata-se que a mesma atende a essa regra de transição, à medida que possui 57 anos de idade, 32 anos de contribuição e 15 anos, 6 meses e 16 dias de efetivo serviço no cargo.</w:t>
      </w:r>
    </w:p>
    <w:p w14:paraId="2A9A8303" w14:textId="42A856FC" w:rsidR="002C55D7" w:rsidRDefault="002C55D7" w:rsidP="002C55D7">
      <w:pPr>
        <w:shd w:val="clear" w:color="auto" w:fill="FFFFFF"/>
        <w:spacing w:before="150"/>
        <w:jc w:val="both"/>
        <w:rPr>
          <w:rFonts w:ascii="Segoe UI" w:hAnsi="Segoe UI" w:cs="Segoe UI"/>
          <w:color w:val="404248"/>
        </w:rPr>
      </w:pPr>
    </w:p>
    <w:p w14:paraId="6A859FFF" w14:textId="2D72A735" w:rsidR="002C55D7" w:rsidRPr="005C6160" w:rsidRDefault="002C55D7" w:rsidP="002C55D7">
      <w:pPr>
        <w:pStyle w:val="Ttulo4"/>
        <w:shd w:val="clear" w:color="auto" w:fill="FFFFFF"/>
        <w:rPr>
          <w:rFonts w:cs="Arial"/>
          <w:color w:val="404248"/>
          <w:sz w:val="24"/>
          <w:szCs w:val="24"/>
        </w:rPr>
      </w:pPr>
      <w:r>
        <w:rPr>
          <w:rFonts w:cs="Arial"/>
          <w:color w:val="404248"/>
          <w:sz w:val="24"/>
          <w:szCs w:val="24"/>
        </w:rPr>
        <w:t xml:space="preserve"> </w:t>
      </w:r>
      <w:r>
        <w:rPr>
          <w:rFonts w:cs="Arial"/>
          <w:color w:val="404248"/>
          <w:sz w:val="24"/>
          <w:szCs w:val="24"/>
        </w:rPr>
        <w:tab/>
      </w:r>
      <w:r>
        <w:rPr>
          <w:rFonts w:cs="Arial"/>
          <w:color w:val="404248"/>
          <w:sz w:val="24"/>
          <w:szCs w:val="24"/>
        </w:rPr>
        <w:tab/>
        <w:t>- Regra de Transição 02: Idade Pedágio de 100%</w:t>
      </w:r>
      <w:r w:rsidRPr="005C6160">
        <w:rPr>
          <w:rFonts w:cs="Arial"/>
          <w:color w:val="404248"/>
          <w:sz w:val="24"/>
          <w:szCs w:val="24"/>
        </w:rPr>
        <w:t>:</w:t>
      </w:r>
    </w:p>
    <w:p w14:paraId="090E59D1" w14:textId="77777777" w:rsidR="002C55D7" w:rsidRDefault="002C55D7" w:rsidP="00852EF4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404248"/>
        </w:rPr>
      </w:pPr>
    </w:p>
    <w:p w14:paraId="6FD08CF9" w14:textId="77777777" w:rsidR="00DD45E5" w:rsidRDefault="002C55D7" w:rsidP="002C55D7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egoe UI" w:hAnsi="Segoe UI" w:cs="Segoe UI"/>
          <w:color w:val="404248"/>
        </w:rPr>
      </w:pPr>
      <w:r>
        <w:rPr>
          <w:rFonts w:ascii="Segoe UI" w:hAnsi="Segoe UI" w:cs="Segoe UI"/>
          <w:color w:val="404248"/>
        </w:rPr>
        <w:t xml:space="preserve"> </w:t>
      </w:r>
      <w:r>
        <w:rPr>
          <w:rFonts w:ascii="Segoe UI" w:hAnsi="Segoe UI" w:cs="Segoe UI"/>
          <w:color w:val="404248"/>
        </w:rPr>
        <w:tab/>
      </w:r>
      <w:r>
        <w:rPr>
          <w:rFonts w:ascii="Segoe UI" w:hAnsi="Segoe UI" w:cs="Segoe UI"/>
          <w:color w:val="404248"/>
        </w:rPr>
        <w:tab/>
      </w:r>
      <w:r>
        <w:rPr>
          <w:rFonts w:ascii="Segoe UI" w:hAnsi="Segoe UI" w:cs="Segoe UI"/>
          <w:color w:val="404248"/>
        </w:rPr>
        <w:tab/>
      </w:r>
      <w:r>
        <w:rPr>
          <w:rFonts w:ascii="Segoe UI" w:hAnsi="Segoe UI" w:cs="Segoe UI"/>
          <w:color w:val="404248"/>
        </w:rPr>
        <w:tab/>
      </w:r>
      <w:r w:rsidR="00852EF4">
        <w:rPr>
          <w:rFonts w:ascii="Segoe UI" w:hAnsi="Segoe UI" w:cs="Segoe UI"/>
          <w:color w:val="404248"/>
        </w:rPr>
        <w:t>Existe ainda</w:t>
      </w:r>
      <w:r w:rsidR="00852EF4">
        <w:rPr>
          <w:rStyle w:val="Forte"/>
          <w:rFonts w:ascii="Segoe UI" w:hAnsi="Segoe UI" w:cs="Segoe UI"/>
          <w:color w:val="404248"/>
        </w:rPr>
        <w:t> outra possibilidade</w:t>
      </w:r>
      <w:r w:rsidR="00852EF4">
        <w:rPr>
          <w:rFonts w:ascii="Segoe UI" w:hAnsi="Segoe UI" w:cs="Segoe UI"/>
          <w:color w:val="404248"/>
        </w:rPr>
        <w:t xml:space="preserve"> de aposentadoria de Agente Penitenciário que tenha ingressado no serviço público antes da Reforma. </w:t>
      </w:r>
    </w:p>
    <w:p w14:paraId="5E154FCB" w14:textId="77777777" w:rsidR="00DD45E5" w:rsidRDefault="00DD45E5" w:rsidP="002C55D7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egoe UI" w:hAnsi="Segoe UI" w:cs="Segoe UI"/>
          <w:color w:val="404248"/>
        </w:rPr>
      </w:pPr>
      <w:r>
        <w:rPr>
          <w:rFonts w:ascii="Segoe UI" w:hAnsi="Segoe UI" w:cs="Segoe UI"/>
          <w:color w:val="404248"/>
        </w:rPr>
        <w:t xml:space="preserve"> </w:t>
      </w:r>
      <w:r>
        <w:rPr>
          <w:rFonts w:ascii="Segoe UI" w:hAnsi="Segoe UI" w:cs="Segoe UI"/>
          <w:color w:val="404248"/>
        </w:rPr>
        <w:tab/>
      </w:r>
      <w:r>
        <w:rPr>
          <w:rFonts w:ascii="Segoe UI" w:hAnsi="Segoe UI" w:cs="Segoe UI"/>
          <w:color w:val="404248"/>
        </w:rPr>
        <w:tab/>
      </w:r>
      <w:r>
        <w:rPr>
          <w:rFonts w:ascii="Segoe UI" w:hAnsi="Segoe UI" w:cs="Segoe UI"/>
          <w:color w:val="404248"/>
        </w:rPr>
        <w:tab/>
      </w:r>
      <w:r>
        <w:rPr>
          <w:rFonts w:ascii="Segoe UI" w:hAnsi="Segoe UI" w:cs="Segoe UI"/>
          <w:color w:val="404248"/>
        </w:rPr>
        <w:tab/>
      </w:r>
      <w:r w:rsidR="00852EF4">
        <w:rPr>
          <w:rFonts w:ascii="Segoe UI" w:hAnsi="Segoe UI" w:cs="Segoe UI"/>
          <w:color w:val="404248"/>
        </w:rPr>
        <w:t xml:space="preserve">Essa regra diminui a idade, mas o Agente terá que pagar um “pedágio” de tempo de contribuição. </w:t>
      </w:r>
    </w:p>
    <w:p w14:paraId="4606FF08" w14:textId="77777777" w:rsidR="00DD45E5" w:rsidRDefault="00DD45E5" w:rsidP="002C55D7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egoe UI" w:hAnsi="Segoe UI" w:cs="Segoe UI"/>
          <w:color w:val="404248"/>
        </w:rPr>
      </w:pPr>
      <w:r>
        <w:rPr>
          <w:rFonts w:ascii="Segoe UI" w:hAnsi="Segoe UI" w:cs="Segoe UI"/>
          <w:color w:val="404248"/>
        </w:rPr>
        <w:t xml:space="preserve"> </w:t>
      </w:r>
      <w:r>
        <w:rPr>
          <w:rFonts w:ascii="Segoe UI" w:hAnsi="Segoe UI" w:cs="Segoe UI"/>
          <w:color w:val="404248"/>
        </w:rPr>
        <w:tab/>
      </w:r>
      <w:r>
        <w:rPr>
          <w:rFonts w:ascii="Segoe UI" w:hAnsi="Segoe UI" w:cs="Segoe UI"/>
          <w:color w:val="404248"/>
        </w:rPr>
        <w:tab/>
      </w:r>
      <w:r>
        <w:rPr>
          <w:rFonts w:ascii="Segoe UI" w:hAnsi="Segoe UI" w:cs="Segoe UI"/>
          <w:color w:val="404248"/>
        </w:rPr>
        <w:tab/>
      </w:r>
      <w:r>
        <w:rPr>
          <w:rFonts w:ascii="Segoe UI" w:hAnsi="Segoe UI" w:cs="Segoe UI"/>
          <w:color w:val="404248"/>
        </w:rPr>
        <w:tab/>
      </w:r>
      <w:r w:rsidR="00852EF4">
        <w:rPr>
          <w:rFonts w:ascii="Segoe UI" w:hAnsi="Segoe UI" w:cs="Segoe UI"/>
          <w:color w:val="404248"/>
        </w:rPr>
        <w:t xml:space="preserve">A norma diz que poderá se aposentar aos 52 anos, a mulher, e aos 53 anos, o homem. Porém, precisará cumprir um período adicional de contribuição. </w:t>
      </w:r>
    </w:p>
    <w:p w14:paraId="41DD5457" w14:textId="53319095" w:rsidR="00852EF4" w:rsidRDefault="00DD45E5" w:rsidP="002C55D7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egoe UI" w:hAnsi="Segoe UI" w:cs="Segoe UI"/>
          <w:color w:val="404248"/>
        </w:rPr>
      </w:pPr>
      <w:r>
        <w:rPr>
          <w:rFonts w:ascii="Segoe UI" w:hAnsi="Segoe UI" w:cs="Segoe UI"/>
          <w:color w:val="404248"/>
        </w:rPr>
        <w:lastRenderedPageBreak/>
        <w:t xml:space="preserve"> </w:t>
      </w:r>
      <w:r>
        <w:rPr>
          <w:rFonts w:ascii="Segoe UI" w:hAnsi="Segoe UI" w:cs="Segoe UI"/>
          <w:color w:val="404248"/>
        </w:rPr>
        <w:tab/>
      </w:r>
      <w:r>
        <w:rPr>
          <w:rFonts w:ascii="Segoe UI" w:hAnsi="Segoe UI" w:cs="Segoe UI"/>
          <w:color w:val="404248"/>
        </w:rPr>
        <w:tab/>
      </w:r>
      <w:r>
        <w:rPr>
          <w:rFonts w:ascii="Segoe UI" w:hAnsi="Segoe UI" w:cs="Segoe UI"/>
          <w:color w:val="404248"/>
        </w:rPr>
        <w:tab/>
      </w:r>
      <w:r>
        <w:rPr>
          <w:rFonts w:ascii="Segoe UI" w:hAnsi="Segoe UI" w:cs="Segoe UI"/>
          <w:color w:val="404248"/>
        </w:rPr>
        <w:tab/>
      </w:r>
      <w:r w:rsidR="00852EF4">
        <w:rPr>
          <w:rFonts w:ascii="Segoe UI" w:hAnsi="Segoe UI" w:cs="Segoe UI"/>
          <w:color w:val="404248"/>
        </w:rPr>
        <w:t>Esse período é calculado com base no tempo que, em 13/11/2019, faltaria para atingir o tempo de contribuição previsto na LC 51/1985.</w:t>
      </w:r>
    </w:p>
    <w:p w14:paraId="1891EDC8" w14:textId="77777777" w:rsidR="00EB2B58" w:rsidRDefault="00DD45E5" w:rsidP="002C55D7">
      <w:pPr>
        <w:jc w:val="both"/>
      </w:pPr>
      <w:r w:rsidRPr="00DD45E5">
        <w:t xml:space="preserve"> </w:t>
      </w:r>
      <w:r w:rsidRPr="00DD45E5">
        <w:tab/>
      </w:r>
      <w:r w:rsidRPr="00DD45E5">
        <w:tab/>
      </w:r>
      <w:r w:rsidRPr="00DD45E5">
        <w:tab/>
      </w:r>
      <w:r w:rsidRPr="00DD45E5">
        <w:tab/>
        <w:t xml:space="preserve">Novamente </w:t>
      </w:r>
      <w:r>
        <w:t xml:space="preserve">em análise aos dados da </w:t>
      </w:r>
      <w:r w:rsidRPr="00DD45E5">
        <w:rPr>
          <w:b/>
        </w:rPr>
        <w:t>Requerente</w:t>
      </w:r>
      <w:r>
        <w:rPr>
          <w:b/>
        </w:rPr>
        <w:t>,</w:t>
      </w:r>
      <w:r>
        <w:t xml:space="preserve"> averiguamos que na data da entrada em vigor da EC 103/2019 - 13/11/2019, faltava apenas 120 dias para a aposentadoria da</w:t>
      </w:r>
      <w:r w:rsidRPr="00DD45E5">
        <w:rPr>
          <w:b/>
        </w:rPr>
        <w:t xml:space="preserve"> Requerente,</w:t>
      </w:r>
      <w:r>
        <w:rPr>
          <w:b/>
        </w:rPr>
        <w:t xml:space="preserve"> </w:t>
      </w:r>
      <w:r>
        <w:t xml:space="preserve">assim aplicando 100% ao tempo faltante, temos </w:t>
      </w:r>
      <w:r w:rsidR="00EB2B58">
        <w:t>mais 120</w:t>
      </w:r>
      <w:r>
        <w:t xml:space="preserve"> dias a ser cumprido para atender </w:t>
      </w:r>
      <w:r w:rsidR="00EB2B58">
        <w:t xml:space="preserve">a </w:t>
      </w:r>
      <w:r>
        <w:t>essa regra de transição</w:t>
      </w:r>
      <w:r w:rsidR="00EB2B58">
        <w:t>.</w:t>
      </w:r>
    </w:p>
    <w:p w14:paraId="0332AAF1" w14:textId="15672792" w:rsidR="00DD45E5" w:rsidRDefault="00DD45E5" w:rsidP="002C55D7">
      <w:pPr>
        <w:jc w:val="both"/>
      </w:pPr>
    </w:p>
    <w:p w14:paraId="3165B746" w14:textId="5B8EFAB1" w:rsidR="00EB2B58" w:rsidRDefault="00EB2B58" w:rsidP="002C55D7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 xml:space="preserve">A </w:t>
      </w:r>
      <w:r w:rsidRPr="00EB2B58">
        <w:rPr>
          <w:b/>
        </w:rPr>
        <w:t>Requerente,</w:t>
      </w:r>
      <w:r>
        <w:rPr>
          <w:b/>
        </w:rPr>
        <w:t xml:space="preserve"> </w:t>
      </w:r>
      <w:r w:rsidR="007962D4">
        <w:t>também já cumpriu esse requisito isso porque completou 15 anos de efetivo serviço no cargo na data de 04/04/2020, tendo um saldo de período trabalhado a maior de 195 dias até a presente data.</w:t>
      </w:r>
    </w:p>
    <w:p w14:paraId="17343BA9" w14:textId="40CDFB94" w:rsidR="007962D4" w:rsidRDefault="007962D4" w:rsidP="002C55D7">
      <w:pPr>
        <w:jc w:val="both"/>
      </w:pPr>
    </w:p>
    <w:p w14:paraId="39393867" w14:textId="5CD23FBB" w:rsidR="007962D4" w:rsidRPr="00755649" w:rsidRDefault="00755649" w:rsidP="002C55D7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 xml:space="preserve">Diante disso, por qualquer das regras de transição a </w:t>
      </w:r>
      <w:r w:rsidRPr="00755649">
        <w:rPr>
          <w:b/>
        </w:rPr>
        <w:t>Requerente,</w:t>
      </w:r>
      <w:r>
        <w:rPr>
          <w:b/>
        </w:rPr>
        <w:t xml:space="preserve"> </w:t>
      </w:r>
      <w:r>
        <w:t>já cumpriu os requisitos</w:t>
      </w:r>
    </w:p>
    <w:p w14:paraId="299C5807" w14:textId="77777777" w:rsidR="00CB4AAE" w:rsidRDefault="00CB4AAE" w:rsidP="002C55D7">
      <w:pPr>
        <w:jc w:val="both"/>
      </w:pPr>
      <w:r>
        <w:t xml:space="preserve"> </w:t>
      </w:r>
    </w:p>
    <w:p w14:paraId="0A6DAFF1" w14:textId="21808F90" w:rsidR="00CB4AAE" w:rsidRDefault="00F16D84" w:rsidP="002C55D7">
      <w:pPr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II - </w:t>
      </w:r>
      <w:proofErr w:type="gramStart"/>
      <w:r>
        <w:rPr>
          <w:rFonts w:cs="Arial"/>
          <w:color w:val="000000"/>
          <w:shd w:val="clear" w:color="auto" w:fill="FFFFFF"/>
        </w:rPr>
        <w:t>voluntariamente</w:t>
      </w:r>
      <w:proofErr w:type="gramEnd"/>
      <w:r>
        <w:rPr>
          <w:rFonts w:cs="Arial"/>
          <w:color w:val="000000"/>
          <w:shd w:val="clear" w:color="auto" w:fill="FFFFFF"/>
        </w:rPr>
        <w:t>, com proventos integrais, independentemente da idade:  </w:t>
      </w:r>
    </w:p>
    <w:p w14:paraId="5C105742" w14:textId="77777777" w:rsidR="00F16D84" w:rsidRDefault="00F16D84" w:rsidP="002C55D7">
      <w:pPr>
        <w:jc w:val="both"/>
      </w:pPr>
    </w:p>
    <w:p w14:paraId="5AC0672C" w14:textId="6F56FF51" w:rsidR="00DD45E5" w:rsidRPr="00DD45E5" w:rsidRDefault="00CB4AAE" w:rsidP="002C55D7">
      <w:pPr>
        <w:jc w:val="both"/>
      </w:pPr>
      <w:r>
        <w:rPr>
          <w:rFonts w:cs="Arial"/>
          <w:color w:val="636363"/>
          <w:shd w:val="clear" w:color="auto" w:fill="FFFFFF"/>
        </w:rPr>
        <w:t>100% da média de todos os seus salários a partir de 07/1994. Aqui não tem redutores.</w:t>
      </w:r>
      <w:r w:rsidR="00DD45E5">
        <w:tab/>
      </w:r>
      <w:r w:rsidR="00DD45E5">
        <w:tab/>
      </w:r>
      <w:r w:rsidR="00DD45E5">
        <w:tab/>
      </w:r>
    </w:p>
    <w:p w14:paraId="6EE41FFD" w14:textId="77777777" w:rsidR="00DD45E5" w:rsidRDefault="00DD45E5" w:rsidP="002C55D7">
      <w:pPr>
        <w:jc w:val="both"/>
        <w:rPr>
          <w:b/>
        </w:rPr>
      </w:pPr>
    </w:p>
    <w:p w14:paraId="79EC30C4" w14:textId="4B1C2C36" w:rsidR="00852EF4" w:rsidRDefault="00852EF4" w:rsidP="00712FD6">
      <w:pPr>
        <w:jc w:val="both"/>
        <w:rPr>
          <w:b/>
        </w:rPr>
      </w:pPr>
      <w:r>
        <w:rPr>
          <w:b/>
        </w:rPr>
        <w:t>- DO PARECER NÃO VINCULANTE DA AGEPREV:</w:t>
      </w:r>
    </w:p>
    <w:p w14:paraId="301F400D" w14:textId="77777777" w:rsidR="00852EF4" w:rsidRDefault="00852EF4" w:rsidP="00712FD6">
      <w:pPr>
        <w:jc w:val="both"/>
        <w:rPr>
          <w:b/>
        </w:rPr>
      </w:pPr>
    </w:p>
    <w:p w14:paraId="412BCFC7" w14:textId="10927FE3" w:rsidR="00DF1D40" w:rsidRDefault="00DF1D40" w:rsidP="00712FD6">
      <w:pPr>
        <w:jc w:val="both"/>
        <w:rPr>
          <w:b/>
        </w:rPr>
      </w:pPr>
      <w:r>
        <w:rPr>
          <w:b/>
        </w:rPr>
        <w:t>@@</w:t>
      </w:r>
    </w:p>
    <w:p w14:paraId="0DB99708" w14:textId="267AEC52" w:rsidR="00DF1D40" w:rsidRDefault="00DF1D40" w:rsidP="00712FD6">
      <w:pPr>
        <w:jc w:val="both"/>
        <w:rPr>
          <w:b/>
        </w:rPr>
      </w:pPr>
    </w:p>
    <w:p w14:paraId="54C8C733" w14:textId="20062696" w:rsidR="00DF1D40" w:rsidRDefault="00DF1D40" w:rsidP="00712FD6">
      <w:pPr>
        <w:jc w:val="both"/>
        <w:rPr>
          <w:b/>
        </w:rPr>
      </w:pPr>
      <w:proofErr w:type="spellStart"/>
      <w:r>
        <w:rPr>
          <w:b/>
        </w:rPr>
        <w:t>Art</w:t>
      </w:r>
      <w:proofErr w:type="spellEnd"/>
      <w:r>
        <w:rPr>
          <w:b/>
        </w:rPr>
        <w:t>, 31-B, C</w:t>
      </w:r>
      <w:r w:rsidR="007A4927">
        <w:rPr>
          <w:b/>
        </w:rPr>
        <w:t>o</w:t>
      </w:r>
      <w:r>
        <w:rPr>
          <w:b/>
        </w:rPr>
        <w:t>ns</w:t>
      </w:r>
      <w:r w:rsidR="007A4927">
        <w:rPr>
          <w:b/>
        </w:rPr>
        <w:t>ti</w:t>
      </w:r>
      <w:r>
        <w:rPr>
          <w:b/>
        </w:rPr>
        <w:t>tuição Estadual</w:t>
      </w:r>
    </w:p>
    <w:p w14:paraId="33018545" w14:textId="77777777" w:rsidR="00DF1D40" w:rsidRDefault="00DF1D40" w:rsidP="00712FD6">
      <w:pPr>
        <w:jc w:val="both"/>
        <w:rPr>
          <w:b/>
        </w:rPr>
      </w:pPr>
    </w:p>
    <w:p w14:paraId="6DAD9C6B" w14:textId="70CAE6B4" w:rsidR="00DF1D40" w:rsidRDefault="00DF1D40" w:rsidP="00712FD6">
      <w:pPr>
        <w:jc w:val="both"/>
        <w:rPr>
          <w:b/>
        </w:rPr>
      </w:pPr>
      <w:r w:rsidRPr="00DF1D40">
        <w:rPr>
          <w:b/>
        </w:rPr>
        <w:t>§ 23. Antes da concessão do benefício previdenciário, caberá à autoridade competente consultar, sob pena de nulidade, o órgão ou a entidade gestora a que se refere o §21 deste artigo, a quem caberá, nos termos da Lei Complementar Estadual, emitir parecer opinativo e não vinculante, no prazo legal. (</w:t>
      </w:r>
      <w:proofErr w:type="gramStart"/>
      <w:r w:rsidRPr="00DF1D40">
        <w:rPr>
          <w:b/>
        </w:rPr>
        <w:t>acrescentado</w:t>
      </w:r>
      <w:proofErr w:type="gramEnd"/>
      <w:r w:rsidRPr="00DF1D40">
        <w:rPr>
          <w:b/>
        </w:rPr>
        <w:t xml:space="preserve"> pela EC nº 82, de 18 de dezembro de 2019, publicada no D.O. 10.054, de 19 de dezembro de 2019)</w:t>
      </w:r>
    </w:p>
    <w:p w14:paraId="17CF5BC0" w14:textId="77777777" w:rsidR="00DF1D40" w:rsidRDefault="00DF1D40" w:rsidP="00712FD6">
      <w:pPr>
        <w:jc w:val="both"/>
        <w:rPr>
          <w:b/>
        </w:rPr>
      </w:pPr>
    </w:p>
    <w:p w14:paraId="3A094624" w14:textId="60EE8F4C" w:rsidR="00DF1D40" w:rsidRDefault="00DF1D40" w:rsidP="00712FD6">
      <w:pPr>
        <w:jc w:val="both"/>
        <w:rPr>
          <w:b/>
        </w:rPr>
      </w:pPr>
    </w:p>
    <w:p w14:paraId="3AFC4A4D" w14:textId="2A0D56ED" w:rsidR="00DF1D40" w:rsidRDefault="00DF1D40" w:rsidP="00712FD6">
      <w:pPr>
        <w:jc w:val="both"/>
        <w:rPr>
          <w:b/>
        </w:rPr>
      </w:pPr>
      <w:r>
        <w:rPr>
          <w:b/>
        </w:rPr>
        <w:t>@@</w:t>
      </w:r>
    </w:p>
    <w:p w14:paraId="7EF1C1C3" w14:textId="30E6B434" w:rsidR="00712FD6" w:rsidRDefault="00712FD6" w:rsidP="00712FD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7C1633">
        <w:rPr>
          <w:b/>
          <w:i/>
        </w:rPr>
        <w:t>Bem de ver, portanto,</w:t>
      </w:r>
      <w:r>
        <w:t xml:space="preserve"> que a decisão administrativa impugnada, carece de amparo legal na medida que fundamenta o indeferimento, genericamente na súmula vinculante nº 33, sem considerar as especificidades do caso trazido à baila.</w:t>
      </w:r>
    </w:p>
    <w:p w14:paraId="1BA35046" w14:textId="77777777" w:rsidR="00712FD6" w:rsidRPr="007C1633" w:rsidRDefault="00712FD6" w:rsidP="00712FD6">
      <w:pPr>
        <w:jc w:val="both"/>
        <w:rPr>
          <w:b/>
        </w:rPr>
      </w:pPr>
    </w:p>
    <w:p w14:paraId="634B5FC6" w14:textId="77777777" w:rsidR="00712FD6" w:rsidRPr="007C1633" w:rsidRDefault="00712FD6" w:rsidP="00EB1931">
      <w:pPr>
        <w:jc w:val="center"/>
        <w:rPr>
          <w:b/>
          <w:u w:val="single"/>
        </w:rPr>
      </w:pPr>
      <w:r w:rsidRPr="007C1633">
        <w:rPr>
          <w:b/>
        </w:rPr>
        <w:t xml:space="preserve">- </w:t>
      </w:r>
      <w:r w:rsidRPr="007C1633">
        <w:rPr>
          <w:b/>
          <w:u w:val="single"/>
        </w:rPr>
        <w:t>REQUERIMENTOS:</w:t>
      </w:r>
    </w:p>
    <w:p w14:paraId="5DA620AB" w14:textId="77777777" w:rsidR="00712FD6" w:rsidRPr="007C1633" w:rsidRDefault="00712FD6" w:rsidP="00712FD6">
      <w:pPr>
        <w:jc w:val="both"/>
        <w:rPr>
          <w:b/>
          <w:u w:val="single"/>
        </w:rPr>
      </w:pPr>
    </w:p>
    <w:p w14:paraId="494035FC" w14:textId="77777777" w:rsidR="00712FD6" w:rsidRDefault="00712FD6" w:rsidP="00712FD6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Por todo o exposto e pleno demonstrativo da equivocidade da decisão que indeferiu a aposentadoria especial, </w:t>
      </w:r>
      <w:r w:rsidRPr="00EB1931">
        <w:rPr>
          <w:b/>
        </w:rPr>
        <w:t>Requer:</w:t>
      </w:r>
    </w:p>
    <w:p w14:paraId="3F63D3AC" w14:textId="77777777" w:rsidR="00712FD6" w:rsidRDefault="00712FD6" w:rsidP="00712FD6">
      <w:pPr>
        <w:jc w:val="both"/>
      </w:pPr>
    </w:p>
    <w:p w14:paraId="73BC4021" w14:textId="00D5C170" w:rsidR="00712FD6" w:rsidRDefault="00712FD6" w:rsidP="00712FD6">
      <w:pPr>
        <w:jc w:val="both"/>
      </w:pPr>
      <w:r>
        <w:lastRenderedPageBreak/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7C1633">
        <w:tab/>
      </w:r>
      <w:r w:rsidRPr="007C1633">
        <w:rPr>
          <w:b/>
        </w:rPr>
        <w:t>-</w:t>
      </w:r>
      <w:r>
        <w:t xml:space="preserve"> O cômputo do tempo de serviço como especial nos períodos de 20/10/1992 a 14/02/1995, de 848 dias e 06/03/1995 a 28/02/1996, de 360 dias laborados, somando-se ao período reconhecido de 29/02/1996 a 27/12/2018, de 8.338 dias laborados</w:t>
      </w:r>
    </w:p>
    <w:p w14:paraId="17F5193E" w14:textId="77777777" w:rsidR="00712FD6" w:rsidRDefault="00712FD6" w:rsidP="00712FD6">
      <w:pPr>
        <w:jc w:val="both"/>
      </w:pPr>
    </w:p>
    <w:p w14:paraId="30D61EB0" w14:textId="40E3A6EE" w:rsidR="00712FD6" w:rsidRDefault="00712FD6" w:rsidP="00712FD6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7C1633">
        <w:tab/>
      </w:r>
      <w:r w:rsidRPr="007C1633">
        <w:rPr>
          <w:b/>
        </w:rPr>
        <w:t>-</w:t>
      </w:r>
      <w:r>
        <w:t xml:space="preserve"> O deferimento da aposentadoria especial a </w:t>
      </w:r>
      <w:r w:rsidR="00EB1931" w:rsidRPr="00EB1931">
        <w:rPr>
          <w:b/>
        </w:rPr>
        <w:t>Requerente</w:t>
      </w:r>
      <w:r>
        <w:t xml:space="preserve"> por estar demonstrado que os requisitos impostos por lei, foram cumpridos, tendo a </w:t>
      </w:r>
      <w:r w:rsidR="00EB1931" w:rsidRPr="00EB1931">
        <w:rPr>
          <w:b/>
        </w:rPr>
        <w:t>Requerente</w:t>
      </w:r>
      <w:r>
        <w:t xml:space="preserve"> cumprido </w:t>
      </w:r>
      <w:r w:rsidRPr="00B4028D">
        <w:t>26 anos, 3 meses, 20 dias de tempo de serviço</w:t>
      </w:r>
      <w:r>
        <w:t>, no mesmo cargo/função em unidade de saúde do município, de forma permanente, habitual e não intermitente e ainda exposta a todo o tempo a agente nocivo a sua saúde.</w:t>
      </w:r>
    </w:p>
    <w:p w14:paraId="21642480" w14:textId="15408992" w:rsidR="00712FD6" w:rsidRDefault="00712FD6" w:rsidP="0049122F">
      <w:pPr>
        <w:jc w:val="center"/>
      </w:pPr>
    </w:p>
    <w:p w14:paraId="67EA70F7" w14:textId="77777777" w:rsidR="00F549C7" w:rsidRDefault="00F549C7" w:rsidP="0049122F">
      <w:pPr>
        <w:jc w:val="center"/>
      </w:pPr>
    </w:p>
    <w:p w14:paraId="19D8FED2" w14:textId="27FCA626" w:rsidR="00712FD6" w:rsidRDefault="00712FD6" w:rsidP="00F549C7">
      <w:pPr>
        <w:ind w:left="2836"/>
      </w:pPr>
      <w:r w:rsidRPr="00670203">
        <w:t>Nestes termos,</w:t>
      </w:r>
    </w:p>
    <w:p w14:paraId="227EC14B" w14:textId="77777777" w:rsidR="00F549C7" w:rsidRPr="00670203" w:rsidRDefault="00F549C7" w:rsidP="00F549C7">
      <w:pPr>
        <w:ind w:left="2836"/>
      </w:pPr>
    </w:p>
    <w:p w14:paraId="34B47A3C" w14:textId="77777777" w:rsidR="00712FD6" w:rsidRPr="00670203" w:rsidRDefault="00712FD6" w:rsidP="00F549C7">
      <w:pPr>
        <w:ind w:left="2836"/>
      </w:pPr>
    </w:p>
    <w:p w14:paraId="0AC20F44" w14:textId="77777777" w:rsidR="00712FD6" w:rsidRDefault="00712FD6" w:rsidP="00F549C7">
      <w:pPr>
        <w:ind w:left="2836"/>
      </w:pPr>
      <w:r w:rsidRPr="00670203">
        <w:t>Pede deferimento.</w:t>
      </w:r>
    </w:p>
    <w:p w14:paraId="51D05169" w14:textId="77777777" w:rsidR="00712FD6" w:rsidRPr="00670203" w:rsidRDefault="00712FD6" w:rsidP="0049122F">
      <w:pPr>
        <w:jc w:val="center"/>
      </w:pPr>
    </w:p>
    <w:p w14:paraId="3FCFFB57" w14:textId="77777777" w:rsidR="00712FD6" w:rsidRDefault="00712FD6" w:rsidP="00712FD6">
      <w:pPr>
        <w:jc w:val="both"/>
      </w:pPr>
    </w:p>
    <w:p w14:paraId="28EA1C69" w14:textId="77777777" w:rsidR="00712FD6" w:rsidRDefault="00712FD6" w:rsidP="0049122F">
      <w:pPr>
        <w:jc w:val="right"/>
      </w:pPr>
      <w:r w:rsidRPr="00670203">
        <w:t xml:space="preserve">Campo Grande - MS, </w:t>
      </w:r>
      <w:r>
        <w:t xml:space="preserve">14 </w:t>
      </w:r>
      <w:r w:rsidRPr="00670203">
        <w:t xml:space="preserve">de </w:t>
      </w:r>
      <w:proofErr w:type="gramStart"/>
      <w:r w:rsidRPr="00670203">
        <w:t>Maio</w:t>
      </w:r>
      <w:proofErr w:type="gramEnd"/>
      <w:r w:rsidRPr="00670203">
        <w:t xml:space="preserve"> de 201</w:t>
      </w:r>
      <w:r>
        <w:t>9</w:t>
      </w:r>
      <w:r w:rsidRPr="00670203">
        <w:t>.</w:t>
      </w:r>
    </w:p>
    <w:p w14:paraId="3850BFE3" w14:textId="73CA2AA4" w:rsidR="00712FD6" w:rsidRDefault="00712FD6" w:rsidP="00712FD6">
      <w:pPr>
        <w:jc w:val="both"/>
      </w:pPr>
    </w:p>
    <w:p w14:paraId="2DD2D1F6" w14:textId="77777777" w:rsidR="00F549C7" w:rsidRDefault="00F549C7" w:rsidP="00712FD6">
      <w:pPr>
        <w:jc w:val="both"/>
      </w:pPr>
    </w:p>
    <w:p w14:paraId="43C452CB" w14:textId="77777777" w:rsidR="00712FD6" w:rsidRDefault="00712FD6" w:rsidP="00712FD6">
      <w:pPr>
        <w:jc w:val="both"/>
      </w:pPr>
    </w:p>
    <w:p w14:paraId="5DA91FD8" w14:textId="77777777" w:rsidR="00712FD6" w:rsidRPr="00670203" w:rsidRDefault="00712FD6" w:rsidP="00712FD6">
      <w:pPr>
        <w:jc w:val="both"/>
      </w:pPr>
    </w:p>
    <w:p w14:paraId="3C37831A" w14:textId="77777777" w:rsidR="00712FD6" w:rsidRDefault="00712FD6" w:rsidP="00712FD6">
      <w:pPr>
        <w:jc w:val="both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  <w:gridCol w:w="1843"/>
        <w:gridCol w:w="3114"/>
      </w:tblGrid>
      <w:tr w:rsidR="00712FD6" w:rsidRPr="003B5F51" w14:paraId="56350407" w14:textId="77777777" w:rsidTr="00F549C7">
        <w:trPr>
          <w:jc w:val="center"/>
        </w:trPr>
        <w:tc>
          <w:tcPr>
            <w:tcW w:w="3542" w:type="dxa"/>
          </w:tcPr>
          <w:p w14:paraId="38AD49EC" w14:textId="77777777" w:rsidR="00712FD6" w:rsidRPr="003B5F51" w:rsidRDefault="00712FD6" w:rsidP="00712FD6">
            <w:pPr>
              <w:jc w:val="both"/>
              <w:rPr>
                <w:b/>
                <w:sz w:val="18"/>
              </w:rPr>
            </w:pPr>
          </w:p>
          <w:p w14:paraId="6AF9B587" w14:textId="77777777" w:rsidR="00712FD6" w:rsidRPr="003B5F51" w:rsidRDefault="00712FD6" w:rsidP="00712FD6">
            <w:pPr>
              <w:jc w:val="both"/>
              <w:rPr>
                <w:b/>
                <w:sz w:val="18"/>
              </w:rPr>
            </w:pPr>
            <w:r w:rsidRPr="003B5F51">
              <w:rPr>
                <w:b/>
                <w:sz w:val="18"/>
              </w:rPr>
              <w:t>TIRMIANO DO NASCIMENTO ELIAS</w:t>
            </w:r>
          </w:p>
          <w:p w14:paraId="08B5F13C" w14:textId="77777777" w:rsidR="00712FD6" w:rsidRPr="003B5F51" w:rsidRDefault="00712FD6" w:rsidP="00F549C7">
            <w:pPr>
              <w:jc w:val="center"/>
              <w:rPr>
                <w:b/>
                <w:sz w:val="18"/>
              </w:rPr>
            </w:pPr>
            <w:r w:rsidRPr="003B5F51">
              <w:rPr>
                <w:b/>
                <w:sz w:val="18"/>
              </w:rPr>
              <w:t>OAB 13.985/MS</w:t>
            </w:r>
          </w:p>
          <w:p w14:paraId="46F44192" w14:textId="77777777" w:rsidR="00712FD6" w:rsidRPr="003B5F51" w:rsidRDefault="00712FD6" w:rsidP="00712FD6">
            <w:pPr>
              <w:jc w:val="both"/>
              <w:rPr>
                <w:b/>
                <w:sz w:val="18"/>
              </w:rPr>
            </w:pPr>
          </w:p>
        </w:tc>
        <w:tc>
          <w:tcPr>
            <w:tcW w:w="1843" w:type="dxa"/>
          </w:tcPr>
          <w:p w14:paraId="23844F6A" w14:textId="77777777" w:rsidR="00712FD6" w:rsidRPr="003B5F51" w:rsidRDefault="00712FD6" w:rsidP="00712FD6">
            <w:pPr>
              <w:jc w:val="both"/>
              <w:rPr>
                <w:b/>
                <w:sz w:val="18"/>
              </w:rPr>
            </w:pPr>
            <w:r w:rsidRPr="003B5F51">
              <w:rPr>
                <w:b/>
                <w:sz w:val="18"/>
              </w:rPr>
              <w:object w:dxaOrig="1575" w:dyaOrig="1905" w14:anchorId="4E12A4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pt" o:ole="">
                  <v:imagedata r:id="rId9" o:title=""/>
                </v:shape>
                <o:OLEObject Type="Embed" ProgID="PBrush" ShapeID="_x0000_i1025" DrawAspect="Content" ObjectID="_1667052515" r:id="rId10"/>
              </w:object>
            </w:r>
          </w:p>
        </w:tc>
        <w:tc>
          <w:tcPr>
            <w:tcW w:w="3114" w:type="dxa"/>
          </w:tcPr>
          <w:p w14:paraId="25E75307" w14:textId="77777777" w:rsidR="00712FD6" w:rsidRPr="003B5F51" w:rsidRDefault="00712FD6" w:rsidP="00712FD6">
            <w:pPr>
              <w:jc w:val="both"/>
              <w:rPr>
                <w:b/>
                <w:sz w:val="18"/>
              </w:rPr>
            </w:pPr>
          </w:p>
          <w:p w14:paraId="3668EBE4" w14:textId="77777777" w:rsidR="00712FD6" w:rsidRPr="003B5F51" w:rsidRDefault="00712FD6" w:rsidP="00712FD6">
            <w:pPr>
              <w:jc w:val="both"/>
              <w:rPr>
                <w:b/>
                <w:sz w:val="18"/>
              </w:rPr>
            </w:pPr>
            <w:r w:rsidRPr="003B5F51">
              <w:rPr>
                <w:b/>
                <w:sz w:val="18"/>
              </w:rPr>
              <w:t>REINALDO PEREIRA DA SILVA</w:t>
            </w:r>
          </w:p>
          <w:p w14:paraId="722E5414" w14:textId="77777777" w:rsidR="00712FD6" w:rsidRPr="003B5F51" w:rsidRDefault="00712FD6" w:rsidP="00F549C7">
            <w:pPr>
              <w:jc w:val="center"/>
              <w:rPr>
                <w:b/>
                <w:sz w:val="18"/>
              </w:rPr>
            </w:pPr>
            <w:r w:rsidRPr="003B5F51">
              <w:rPr>
                <w:b/>
                <w:sz w:val="18"/>
              </w:rPr>
              <w:t>OAB 19.571/MS</w:t>
            </w:r>
          </w:p>
          <w:p w14:paraId="765C83B1" w14:textId="77777777" w:rsidR="00712FD6" w:rsidRPr="003B5F51" w:rsidRDefault="00712FD6" w:rsidP="00712FD6">
            <w:pPr>
              <w:jc w:val="both"/>
              <w:rPr>
                <w:b/>
                <w:sz w:val="18"/>
              </w:rPr>
            </w:pPr>
          </w:p>
        </w:tc>
      </w:tr>
    </w:tbl>
    <w:p w14:paraId="4AE85B95" w14:textId="77777777" w:rsidR="00712FD6" w:rsidRPr="00670203" w:rsidRDefault="00712FD6" w:rsidP="00712FD6">
      <w:pPr>
        <w:jc w:val="both"/>
      </w:pPr>
    </w:p>
    <w:p w14:paraId="7AF9B7C6" w14:textId="77777777" w:rsidR="007F3DAB" w:rsidRPr="00712FD6" w:rsidRDefault="007F3DAB" w:rsidP="00712FD6">
      <w:pPr>
        <w:jc w:val="both"/>
      </w:pPr>
    </w:p>
    <w:sectPr w:rsidR="007F3DAB" w:rsidRPr="00712FD6" w:rsidSect="008D6483">
      <w:headerReference w:type="default" r:id="rId11"/>
      <w:footerReference w:type="even" r:id="rId12"/>
      <w:footerReference w:type="default" r:id="rId13"/>
      <w:pgSz w:w="11907" w:h="16839" w:code="9"/>
      <w:pgMar w:top="851" w:right="1418" w:bottom="851" w:left="85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02DA5" w14:textId="77777777" w:rsidR="00810A26" w:rsidRDefault="00810A26">
      <w:r>
        <w:separator/>
      </w:r>
    </w:p>
  </w:endnote>
  <w:endnote w:type="continuationSeparator" w:id="0">
    <w:p w14:paraId="2D1D1249" w14:textId="77777777" w:rsidR="00810A26" w:rsidRDefault="0081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54F05" w14:textId="77777777" w:rsidR="00417244" w:rsidRDefault="004172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653C78" w14:textId="77777777" w:rsidR="00417244" w:rsidRDefault="0041724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46C65" w14:textId="0B8680DB" w:rsidR="00417244" w:rsidRDefault="004172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64C6B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091F4F16" w14:textId="77777777" w:rsidR="00417244" w:rsidRDefault="00417244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11BE67B8" wp14:editId="509DB9C9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="">
          <w:pict>
            <v:shapetype w14:anchorId="47D6855A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14:paraId="1129C427" w14:textId="77777777" w:rsidR="00417244" w:rsidRPr="00615EC1" w:rsidRDefault="0041724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0A56D8C0" w14:textId="77777777" w:rsidR="00417244" w:rsidRPr="00615EC1" w:rsidRDefault="0041724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2723D" w14:textId="77777777" w:rsidR="00810A26" w:rsidRDefault="00810A26">
      <w:r>
        <w:separator/>
      </w:r>
    </w:p>
  </w:footnote>
  <w:footnote w:type="continuationSeparator" w:id="0">
    <w:p w14:paraId="13C3E64B" w14:textId="77777777" w:rsidR="00810A26" w:rsidRDefault="00810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32ACC" w14:textId="77777777" w:rsidR="00417244" w:rsidRDefault="00417244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444"/>
      <w:gridCol w:w="4906"/>
    </w:tblGrid>
    <w:tr w:rsidR="00417244" w:rsidRPr="00532341" w14:paraId="16D89E28" w14:textId="77777777" w:rsidTr="00AF23F1">
      <w:tc>
        <w:tcPr>
          <w:tcW w:w="1289" w:type="dxa"/>
        </w:tcPr>
        <w:p w14:paraId="334DA927" w14:textId="77777777" w:rsidR="00417244" w:rsidRPr="00042934" w:rsidRDefault="00417244" w:rsidP="00042934">
          <w:pPr>
            <w:jc w:val="both"/>
            <w:rPr>
              <w:rFonts w:cs="Arial"/>
            </w:rPr>
          </w:pPr>
          <w:r>
            <w:object w:dxaOrig="1005" w:dyaOrig="840" w14:anchorId="5173D5C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667052516" r:id="rId2"/>
            </w:object>
          </w:r>
        </w:p>
      </w:tc>
      <w:tc>
        <w:tcPr>
          <w:tcW w:w="3639" w:type="dxa"/>
        </w:tcPr>
        <w:p w14:paraId="455F1D3A" w14:textId="77777777" w:rsidR="00417244" w:rsidRPr="00EC447D" w:rsidRDefault="0041724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14:paraId="6CF10EA9" w14:textId="77777777" w:rsidR="00417244" w:rsidRPr="00EC447D" w:rsidRDefault="0041724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14:paraId="76CC6C5E" w14:textId="77777777" w:rsidR="00417244" w:rsidRPr="00EC447D" w:rsidRDefault="00417244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63DBFC05" wp14:editId="0960316C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="">
                <w:pict>
                  <v:shapetype w14:anchorId="29CC120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14:paraId="1B663F79" w14:textId="77777777" w:rsidR="00417244" w:rsidRPr="00AF23F1" w:rsidRDefault="00417244" w:rsidP="00042934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14:paraId="3C9DB908" w14:textId="77777777" w:rsidR="00417244" w:rsidRPr="00EC447D" w:rsidRDefault="00417244" w:rsidP="00532341">
          <w:pPr>
            <w:jc w:val="both"/>
            <w:rPr>
              <w:b/>
              <w:i/>
              <w:sz w:val="16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</w:t>
          </w:r>
          <w:proofErr w:type="spellStart"/>
          <w:r>
            <w:rPr>
              <w:b/>
              <w:i/>
              <w:sz w:val="18"/>
            </w:rPr>
            <w:t>Email</w:t>
          </w:r>
          <w:proofErr w:type="spellEnd"/>
          <w:r>
            <w:rPr>
              <w:b/>
              <w:i/>
              <w:sz w:val="18"/>
            </w:rPr>
            <w:t xml:space="preserve">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14:paraId="09D04AF7" w14:textId="77777777" w:rsidR="00417244" w:rsidRPr="00532341" w:rsidRDefault="00417244" w:rsidP="00532341">
          <w:pPr>
            <w:jc w:val="both"/>
            <w:rPr>
              <w:rFonts w:cs="Arial"/>
              <w:b/>
              <w:i/>
              <w:sz w:val="20"/>
            </w:rPr>
          </w:pPr>
        </w:p>
      </w:tc>
    </w:tr>
  </w:tbl>
  <w:p w14:paraId="0F380F65" w14:textId="77777777" w:rsidR="00417244" w:rsidRPr="00042934" w:rsidRDefault="00417244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54BB66" wp14:editId="2FA6169E">
              <wp:simplePos x="0" y="0"/>
              <wp:positionH relativeFrom="column">
                <wp:posOffset>-635</wp:posOffset>
              </wp:positionH>
              <wp:positionV relativeFrom="paragraph">
                <wp:posOffset>46990</wp:posOffset>
              </wp:positionV>
              <wp:extent cx="5981700" cy="0"/>
              <wp:effectExtent l="0" t="0" r="19050" b="1905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1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w14:anchorId="1F38C659" id="AutoShape 16" o:spid="_x0000_s1026" type="#_x0000_t32" style="position:absolute;margin-left:-.05pt;margin-top:3.7pt;width:47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qU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ibhfkMxhUQVqmtDR3So3o1z5p+d0jpqiOq5TH67WQgOQsZybuUcHEGquyGL5pBDIEC&#10;cVjHxvYBEsaAjnEnp9tO+NEjCh+ni3n2kMLq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34BD"/>
    <w:multiLevelType w:val="multilevel"/>
    <w:tmpl w:val="0A5CC2D4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C0C0D"/>
        <w:spacing w:val="-4"/>
        <w:w w:val="100"/>
        <w:sz w:val="22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1A179B"/>
    <w:multiLevelType w:val="hybridMultilevel"/>
    <w:tmpl w:val="8110CA0E"/>
    <w:lvl w:ilvl="0" w:tplc="5B625998">
      <w:start w:val="1"/>
      <w:numFmt w:val="decimal"/>
      <w:lvlText w:val="%1."/>
      <w:lvlJc w:val="left"/>
      <w:pPr>
        <w:ind w:left="46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334" w:hanging="360"/>
      </w:pPr>
    </w:lvl>
    <w:lvl w:ilvl="2" w:tplc="0416001B" w:tentative="1">
      <w:start w:val="1"/>
      <w:numFmt w:val="lowerRoman"/>
      <w:lvlText w:val="%3."/>
      <w:lvlJc w:val="right"/>
      <w:pPr>
        <w:ind w:left="6054" w:hanging="180"/>
      </w:pPr>
    </w:lvl>
    <w:lvl w:ilvl="3" w:tplc="0416000F" w:tentative="1">
      <w:start w:val="1"/>
      <w:numFmt w:val="decimal"/>
      <w:lvlText w:val="%4."/>
      <w:lvlJc w:val="left"/>
      <w:pPr>
        <w:ind w:left="6774" w:hanging="360"/>
      </w:pPr>
    </w:lvl>
    <w:lvl w:ilvl="4" w:tplc="04160019" w:tentative="1">
      <w:start w:val="1"/>
      <w:numFmt w:val="lowerLetter"/>
      <w:lvlText w:val="%5."/>
      <w:lvlJc w:val="left"/>
      <w:pPr>
        <w:ind w:left="7494" w:hanging="360"/>
      </w:pPr>
    </w:lvl>
    <w:lvl w:ilvl="5" w:tplc="0416001B" w:tentative="1">
      <w:start w:val="1"/>
      <w:numFmt w:val="lowerRoman"/>
      <w:lvlText w:val="%6."/>
      <w:lvlJc w:val="right"/>
      <w:pPr>
        <w:ind w:left="8214" w:hanging="180"/>
      </w:pPr>
    </w:lvl>
    <w:lvl w:ilvl="6" w:tplc="0416000F" w:tentative="1">
      <w:start w:val="1"/>
      <w:numFmt w:val="decimal"/>
      <w:lvlText w:val="%7."/>
      <w:lvlJc w:val="left"/>
      <w:pPr>
        <w:ind w:left="8934" w:hanging="360"/>
      </w:pPr>
    </w:lvl>
    <w:lvl w:ilvl="7" w:tplc="04160019" w:tentative="1">
      <w:start w:val="1"/>
      <w:numFmt w:val="lowerLetter"/>
      <w:lvlText w:val="%8."/>
      <w:lvlJc w:val="left"/>
      <w:pPr>
        <w:ind w:left="9654" w:hanging="360"/>
      </w:pPr>
    </w:lvl>
    <w:lvl w:ilvl="8" w:tplc="0416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2" w15:restartNumberingAfterBreak="0">
    <w:nsid w:val="311071E0"/>
    <w:multiLevelType w:val="multilevel"/>
    <w:tmpl w:val="E5FA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494DED"/>
    <w:multiLevelType w:val="multilevel"/>
    <w:tmpl w:val="846C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467F15"/>
    <w:multiLevelType w:val="multilevel"/>
    <w:tmpl w:val="175C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F50F04"/>
    <w:multiLevelType w:val="multilevel"/>
    <w:tmpl w:val="76DC79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7D89380F"/>
    <w:multiLevelType w:val="hybridMultilevel"/>
    <w:tmpl w:val="49A81EFA"/>
    <w:lvl w:ilvl="0" w:tplc="E2987D9C">
      <w:start w:val="1"/>
      <w:numFmt w:val="decimal"/>
      <w:lvlText w:val="%1."/>
      <w:lvlJc w:val="left"/>
      <w:pPr>
        <w:ind w:left="497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5694" w:hanging="360"/>
      </w:pPr>
    </w:lvl>
    <w:lvl w:ilvl="2" w:tplc="0416001B" w:tentative="1">
      <w:start w:val="1"/>
      <w:numFmt w:val="lowerRoman"/>
      <w:lvlText w:val="%3."/>
      <w:lvlJc w:val="right"/>
      <w:pPr>
        <w:ind w:left="6414" w:hanging="180"/>
      </w:pPr>
    </w:lvl>
    <w:lvl w:ilvl="3" w:tplc="0416000F" w:tentative="1">
      <w:start w:val="1"/>
      <w:numFmt w:val="decimal"/>
      <w:lvlText w:val="%4."/>
      <w:lvlJc w:val="left"/>
      <w:pPr>
        <w:ind w:left="7134" w:hanging="360"/>
      </w:pPr>
    </w:lvl>
    <w:lvl w:ilvl="4" w:tplc="04160019" w:tentative="1">
      <w:start w:val="1"/>
      <w:numFmt w:val="lowerLetter"/>
      <w:lvlText w:val="%5."/>
      <w:lvlJc w:val="left"/>
      <w:pPr>
        <w:ind w:left="7854" w:hanging="360"/>
      </w:pPr>
    </w:lvl>
    <w:lvl w:ilvl="5" w:tplc="0416001B" w:tentative="1">
      <w:start w:val="1"/>
      <w:numFmt w:val="lowerRoman"/>
      <w:lvlText w:val="%6."/>
      <w:lvlJc w:val="right"/>
      <w:pPr>
        <w:ind w:left="8574" w:hanging="180"/>
      </w:pPr>
    </w:lvl>
    <w:lvl w:ilvl="6" w:tplc="0416000F" w:tentative="1">
      <w:start w:val="1"/>
      <w:numFmt w:val="decimal"/>
      <w:lvlText w:val="%7."/>
      <w:lvlJc w:val="left"/>
      <w:pPr>
        <w:ind w:left="9294" w:hanging="360"/>
      </w:pPr>
    </w:lvl>
    <w:lvl w:ilvl="7" w:tplc="04160019" w:tentative="1">
      <w:start w:val="1"/>
      <w:numFmt w:val="lowerLetter"/>
      <w:lvlText w:val="%8."/>
      <w:lvlJc w:val="left"/>
      <w:pPr>
        <w:ind w:left="10014" w:hanging="360"/>
      </w:pPr>
    </w:lvl>
    <w:lvl w:ilvl="8" w:tplc="0416001B" w:tentative="1">
      <w:start w:val="1"/>
      <w:numFmt w:val="lowerRoman"/>
      <w:lvlText w:val="%9."/>
      <w:lvlJc w:val="right"/>
      <w:pPr>
        <w:ind w:left="10734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1C9F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67FF"/>
    <w:rsid w:val="0001728A"/>
    <w:rsid w:val="0001778F"/>
    <w:rsid w:val="000203C6"/>
    <w:rsid w:val="00021D8D"/>
    <w:rsid w:val="00023FD5"/>
    <w:rsid w:val="000245E3"/>
    <w:rsid w:val="000249AD"/>
    <w:rsid w:val="00025223"/>
    <w:rsid w:val="000254DC"/>
    <w:rsid w:val="00025783"/>
    <w:rsid w:val="00025F23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0FC4"/>
    <w:rsid w:val="00042934"/>
    <w:rsid w:val="00043A1C"/>
    <w:rsid w:val="00043C59"/>
    <w:rsid w:val="0004657C"/>
    <w:rsid w:val="0004782D"/>
    <w:rsid w:val="000519AF"/>
    <w:rsid w:val="000523F5"/>
    <w:rsid w:val="0005308F"/>
    <w:rsid w:val="00053FC3"/>
    <w:rsid w:val="000549EB"/>
    <w:rsid w:val="000552FA"/>
    <w:rsid w:val="00055FBE"/>
    <w:rsid w:val="0005639B"/>
    <w:rsid w:val="000567D0"/>
    <w:rsid w:val="00056B52"/>
    <w:rsid w:val="0005759C"/>
    <w:rsid w:val="00057894"/>
    <w:rsid w:val="00057A14"/>
    <w:rsid w:val="00060225"/>
    <w:rsid w:val="0006109F"/>
    <w:rsid w:val="000616C5"/>
    <w:rsid w:val="00061D0A"/>
    <w:rsid w:val="00064C6B"/>
    <w:rsid w:val="000651CE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77C30"/>
    <w:rsid w:val="00080468"/>
    <w:rsid w:val="00080F71"/>
    <w:rsid w:val="00081CB3"/>
    <w:rsid w:val="0008220F"/>
    <w:rsid w:val="00082FBF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49A5"/>
    <w:rsid w:val="000954E1"/>
    <w:rsid w:val="0009594A"/>
    <w:rsid w:val="00095C98"/>
    <w:rsid w:val="000A2E82"/>
    <w:rsid w:val="000A426A"/>
    <w:rsid w:val="000A4477"/>
    <w:rsid w:val="000A4A41"/>
    <w:rsid w:val="000A4CA8"/>
    <w:rsid w:val="000A6F6A"/>
    <w:rsid w:val="000B004D"/>
    <w:rsid w:val="000B05D1"/>
    <w:rsid w:val="000B094E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B7A8D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D2C9B"/>
    <w:rsid w:val="000D2D59"/>
    <w:rsid w:val="000D3D12"/>
    <w:rsid w:val="000D5B4E"/>
    <w:rsid w:val="000D74A3"/>
    <w:rsid w:val="000E0124"/>
    <w:rsid w:val="000E017D"/>
    <w:rsid w:val="000E2C81"/>
    <w:rsid w:val="000E2F7C"/>
    <w:rsid w:val="000E3D81"/>
    <w:rsid w:val="000E5354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28BB"/>
    <w:rsid w:val="0010371B"/>
    <w:rsid w:val="00104308"/>
    <w:rsid w:val="00106AA6"/>
    <w:rsid w:val="001070AC"/>
    <w:rsid w:val="00107906"/>
    <w:rsid w:val="00110C73"/>
    <w:rsid w:val="00111237"/>
    <w:rsid w:val="00111242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2D0"/>
    <w:rsid w:val="00124CF8"/>
    <w:rsid w:val="001254D6"/>
    <w:rsid w:val="00125B12"/>
    <w:rsid w:val="00126401"/>
    <w:rsid w:val="00126D4E"/>
    <w:rsid w:val="00127030"/>
    <w:rsid w:val="001275BA"/>
    <w:rsid w:val="00131616"/>
    <w:rsid w:val="001333C9"/>
    <w:rsid w:val="00134227"/>
    <w:rsid w:val="00136AC9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4371"/>
    <w:rsid w:val="001448D2"/>
    <w:rsid w:val="00145323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1EBF"/>
    <w:rsid w:val="00152056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4058"/>
    <w:rsid w:val="00164283"/>
    <w:rsid w:val="00164310"/>
    <w:rsid w:val="00164D7C"/>
    <w:rsid w:val="00164F33"/>
    <w:rsid w:val="00167293"/>
    <w:rsid w:val="00170CC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E5A"/>
    <w:rsid w:val="001922E8"/>
    <w:rsid w:val="0019359E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317D"/>
    <w:rsid w:val="001C3650"/>
    <w:rsid w:val="001C3DA0"/>
    <w:rsid w:val="001C7382"/>
    <w:rsid w:val="001D0B06"/>
    <w:rsid w:val="001D133D"/>
    <w:rsid w:val="001D18A8"/>
    <w:rsid w:val="001D35ED"/>
    <w:rsid w:val="001D4DC6"/>
    <w:rsid w:val="001D509C"/>
    <w:rsid w:val="001D7553"/>
    <w:rsid w:val="001D7A29"/>
    <w:rsid w:val="001E0500"/>
    <w:rsid w:val="001E0BCD"/>
    <w:rsid w:val="001E1894"/>
    <w:rsid w:val="001E24AA"/>
    <w:rsid w:val="001E2DF5"/>
    <w:rsid w:val="001E37D5"/>
    <w:rsid w:val="001E3A69"/>
    <w:rsid w:val="001E4242"/>
    <w:rsid w:val="001E43FE"/>
    <w:rsid w:val="001E494A"/>
    <w:rsid w:val="001E4B77"/>
    <w:rsid w:val="001E5801"/>
    <w:rsid w:val="001E5D59"/>
    <w:rsid w:val="001E632E"/>
    <w:rsid w:val="001E70D8"/>
    <w:rsid w:val="001F0553"/>
    <w:rsid w:val="001F0E88"/>
    <w:rsid w:val="001F0EDB"/>
    <w:rsid w:val="001F15FF"/>
    <w:rsid w:val="001F2FAB"/>
    <w:rsid w:val="001F3539"/>
    <w:rsid w:val="001F4F12"/>
    <w:rsid w:val="001F5684"/>
    <w:rsid w:val="001F5ECD"/>
    <w:rsid w:val="001F7518"/>
    <w:rsid w:val="0020019D"/>
    <w:rsid w:val="00202083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1891"/>
    <w:rsid w:val="00212617"/>
    <w:rsid w:val="00213F20"/>
    <w:rsid w:val="00214A41"/>
    <w:rsid w:val="002154C0"/>
    <w:rsid w:val="002167C7"/>
    <w:rsid w:val="002167D7"/>
    <w:rsid w:val="00216E6F"/>
    <w:rsid w:val="0022039E"/>
    <w:rsid w:val="002207BA"/>
    <w:rsid w:val="002209C7"/>
    <w:rsid w:val="002238B1"/>
    <w:rsid w:val="002239CD"/>
    <w:rsid w:val="002260F5"/>
    <w:rsid w:val="00227902"/>
    <w:rsid w:val="00232217"/>
    <w:rsid w:val="00233293"/>
    <w:rsid w:val="0023526E"/>
    <w:rsid w:val="00236BC3"/>
    <w:rsid w:val="00240DD8"/>
    <w:rsid w:val="00241E5A"/>
    <w:rsid w:val="00243958"/>
    <w:rsid w:val="00243BCE"/>
    <w:rsid w:val="0024453B"/>
    <w:rsid w:val="00245766"/>
    <w:rsid w:val="00245C23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9C0"/>
    <w:rsid w:val="00260C99"/>
    <w:rsid w:val="00261709"/>
    <w:rsid w:val="00262D63"/>
    <w:rsid w:val="00263BA3"/>
    <w:rsid w:val="00263E96"/>
    <w:rsid w:val="00264049"/>
    <w:rsid w:val="00264C18"/>
    <w:rsid w:val="00265E05"/>
    <w:rsid w:val="00266426"/>
    <w:rsid w:val="002667B4"/>
    <w:rsid w:val="00270F1B"/>
    <w:rsid w:val="002718ED"/>
    <w:rsid w:val="002724B9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2B4"/>
    <w:rsid w:val="002907A6"/>
    <w:rsid w:val="00290BA9"/>
    <w:rsid w:val="00292ABE"/>
    <w:rsid w:val="00292C06"/>
    <w:rsid w:val="0029363E"/>
    <w:rsid w:val="00294800"/>
    <w:rsid w:val="00295B16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3CA7"/>
    <w:rsid w:val="002A4EA0"/>
    <w:rsid w:val="002A6366"/>
    <w:rsid w:val="002B07B6"/>
    <w:rsid w:val="002B07C4"/>
    <w:rsid w:val="002B0873"/>
    <w:rsid w:val="002B0898"/>
    <w:rsid w:val="002B0CC2"/>
    <w:rsid w:val="002B2548"/>
    <w:rsid w:val="002B349A"/>
    <w:rsid w:val="002B3CBD"/>
    <w:rsid w:val="002B562B"/>
    <w:rsid w:val="002B7908"/>
    <w:rsid w:val="002B7A90"/>
    <w:rsid w:val="002C0FA8"/>
    <w:rsid w:val="002C28D8"/>
    <w:rsid w:val="002C55D7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22B8"/>
    <w:rsid w:val="002F36D1"/>
    <w:rsid w:val="002F3908"/>
    <w:rsid w:val="002F6E49"/>
    <w:rsid w:val="002F787C"/>
    <w:rsid w:val="00300369"/>
    <w:rsid w:val="003031F3"/>
    <w:rsid w:val="00303760"/>
    <w:rsid w:val="00303FC0"/>
    <w:rsid w:val="00304760"/>
    <w:rsid w:val="003052A0"/>
    <w:rsid w:val="003056E1"/>
    <w:rsid w:val="003066A2"/>
    <w:rsid w:val="00307FD0"/>
    <w:rsid w:val="00311D41"/>
    <w:rsid w:val="00312E29"/>
    <w:rsid w:val="003147C9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4E27"/>
    <w:rsid w:val="00326436"/>
    <w:rsid w:val="00326D4A"/>
    <w:rsid w:val="003275BB"/>
    <w:rsid w:val="00327B99"/>
    <w:rsid w:val="003317E5"/>
    <w:rsid w:val="0033186F"/>
    <w:rsid w:val="00332F8A"/>
    <w:rsid w:val="0033319A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E1D"/>
    <w:rsid w:val="0034246B"/>
    <w:rsid w:val="003444AE"/>
    <w:rsid w:val="003449E7"/>
    <w:rsid w:val="00344F80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0AB"/>
    <w:rsid w:val="00353109"/>
    <w:rsid w:val="003542F7"/>
    <w:rsid w:val="00354BA0"/>
    <w:rsid w:val="00354F33"/>
    <w:rsid w:val="00355581"/>
    <w:rsid w:val="00355945"/>
    <w:rsid w:val="003571EC"/>
    <w:rsid w:val="003571FB"/>
    <w:rsid w:val="00362216"/>
    <w:rsid w:val="0036438B"/>
    <w:rsid w:val="0036473F"/>
    <w:rsid w:val="00364FC1"/>
    <w:rsid w:val="00366D59"/>
    <w:rsid w:val="00367700"/>
    <w:rsid w:val="003712E5"/>
    <w:rsid w:val="00373DF3"/>
    <w:rsid w:val="00374DF3"/>
    <w:rsid w:val="00375727"/>
    <w:rsid w:val="00375A7B"/>
    <w:rsid w:val="003763D1"/>
    <w:rsid w:val="0037685F"/>
    <w:rsid w:val="00377955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5A02"/>
    <w:rsid w:val="00396423"/>
    <w:rsid w:val="00396B54"/>
    <w:rsid w:val="00397091"/>
    <w:rsid w:val="003A002B"/>
    <w:rsid w:val="003A0506"/>
    <w:rsid w:val="003A0B2A"/>
    <w:rsid w:val="003A0F26"/>
    <w:rsid w:val="003A13F4"/>
    <w:rsid w:val="003A1D34"/>
    <w:rsid w:val="003A233B"/>
    <w:rsid w:val="003A3892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5605"/>
    <w:rsid w:val="003B5F51"/>
    <w:rsid w:val="003B6092"/>
    <w:rsid w:val="003B648A"/>
    <w:rsid w:val="003C0587"/>
    <w:rsid w:val="003C1F43"/>
    <w:rsid w:val="003C28D7"/>
    <w:rsid w:val="003C2E5A"/>
    <w:rsid w:val="003C322F"/>
    <w:rsid w:val="003C4625"/>
    <w:rsid w:val="003C4F11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97F"/>
    <w:rsid w:val="003E2D53"/>
    <w:rsid w:val="003E4C1C"/>
    <w:rsid w:val="003E4F08"/>
    <w:rsid w:val="003E520B"/>
    <w:rsid w:val="003E5E49"/>
    <w:rsid w:val="003E6D38"/>
    <w:rsid w:val="003E7AC6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5C61"/>
    <w:rsid w:val="003F6F3D"/>
    <w:rsid w:val="003F7696"/>
    <w:rsid w:val="003F7E76"/>
    <w:rsid w:val="0040032F"/>
    <w:rsid w:val="00401547"/>
    <w:rsid w:val="00401869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A6"/>
    <w:rsid w:val="00412F13"/>
    <w:rsid w:val="00412F52"/>
    <w:rsid w:val="00413ABA"/>
    <w:rsid w:val="00413DD2"/>
    <w:rsid w:val="0041410B"/>
    <w:rsid w:val="00414147"/>
    <w:rsid w:val="00415491"/>
    <w:rsid w:val="00415C6C"/>
    <w:rsid w:val="00416204"/>
    <w:rsid w:val="0041724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303B1"/>
    <w:rsid w:val="00433C3D"/>
    <w:rsid w:val="00435059"/>
    <w:rsid w:val="00436275"/>
    <w:rsid w:val="00436662"/>
    <w:rsid w:val="00437537"/>
    <w:rsid w:val="00437D32"/>
    <w:rsid w:val="0044052E"/>
    <w:rsid w:val="00441E0F"/>
    <w:rsid w:val="004422B8"/>
    <w:rsid w:val="00443BF1"/>
    <w:rsid w:val="0044467C"/>
    <w:rsid w:val="004464F1"/>
    <w:rsid w:val="0044795A"/>
    <w:rsid w:val="0045021A"/>
    <w:rsid w:val="004515B0"/>
    <w:rsid w:val="00452FFF"/>
    <w:rsid w:val="0045315B"/>
    <w:rsid w:val="00453462"/>
    <w:rsid w:val="00454915"/>
    <w:rsid w:val="00454B4B"/>
    <w:rsid w:val="00455D77"/>
    <w:rsid w:val="004561D6"/>
    <w:rsid w:val="00456DE8"/>
    <w:rsid w:val="0045720B"/>
    <w:rsid w:val="00460623"/>
    <w:rsid w:val="0046074F"/>
    <w:rsid w:val="004612AB"/>
    <w:rsid w:val="00462E8B"/>
    <w:rsid w:val="00463F2C"/>
    <w:rsid w:val="00464442"/>
    <w:rsid w:val="00464A2D"/>
    <w:rsid w:val="00464BA7"/>
    <w:rsid w:val="004671D9"/>
    <w:rsid w:val="00473792"/>
    <w:rsid w:val="0047444D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9C"/>
    <w:rsid w:val="004838A6"/>
    <w:rsid w:val="00485159"/>
    <w:rsid w:val="0048561F"/>
    <w:rsid w:val="004877F6"/>
    <w:rsid w:val="00487BDB"/>
    <w:rsid w:val="00490E03"/>
    <w:rsid w:val="0049122F"/>
    <w:rsid w:val="004912CD"/>
    <w:rsid w:val="004918EF"/>
    <w:rsid w:val="00491CB1"/>
    <w:rsid w:val="00493719"/>
    <w:rsid w:val="00495391"/>
    <w:rsid w:val="00495AFC"/>
    <w:rsid w:val="0049746C"/>
    <w:rsid w:val="00497579"/>
    <w:rsid w:val="004A13BA"/>
    <w:rsid w:val="004A2D0C"/>
    <w:rsid w:val="004A3536"/>
    <w:rsid w:val="004A39FD"/>
    <w:rsid w:val="004A5055"/>
    <w:rsid w:val="004A7621"/>
    <w:rsid w:val="004A7650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3A5"/>
    <w:rsid w:val="004C4EC4"/>
    <w:rsid w:val="004C56C3"/>
    <w:rsid w:val="004C5877"/>
    <w:rsid w:val="004C6EFD"/>
    <w:rsid w:val="004C7383"/>
    <w:rsid w:val="004C7555"/>
    <w:rsid w:val="004D0AC5"/>
    <w:rsid w:val="004D12D8"/>
    <w:rsid w:val="004D1614"/>
    <w:rsid w:val="004D1923"/>
    <w:rsid w:val="004D328B"/>
    <w:rsid w:val="004D3F13"/>
    <w:rsid w:val="004D5890"/>
    <w:rsid w:val="004D5B1C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6DE8"/>
    <w:rsid w:val="004F7164"/>
    <w:rsid w:val="004F783A"/>
    <w:rsid w:val="005007C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4E"/>
    <w:rsid w:val="005111BF"/>
    <w:rsid w:val="00512681"/>
    <w:rsid w:val="00513765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713"/>
    <w:rsid w:val="00536877"/>
    <w:rsid w:val="00540159"/>
    <w:rsid w:val="0054080E"/>
    <w:rsid w:val="00541CC3"/>
    <w:rsid w:val="00541E41"/>
    <w:rsid w:val="005420F8"/>
    <w:rsid w:val="005430D1"/>
    <w:rsid w:val="00543621"/>
    <w:rsid w:val="0054485C"/>
    <w:rsid w:val="00545C98"/>
    <w:rsid w:val="0054638D"/>
    <w:rsid w:val="0054696F"/>
    <w:rsid w:val="00546FF7"/>
    <w:rsid w:val="00552DE8"/>
    <w:rsid w:val="005532C6"/>
    <w:rsid w:val="005552B8"/>
    <w:rsid w:val="005567D3"/>
    <w:rsid w:val="00556B63"/>
    <w:rsid w:val="0056111A"/>
    <w:rsid w:val="005612E5"/>
    <w:rsid w:val="0056174E"/>
    <w:rsid w:val="005617B6"/>
    <w:rsid w:val="00561C1E"/>
    <w:rsid w:val="00561EDC"/>
    <w:rsid w:val="00562D68"/>
    <w:rsid w:val="00562F35"/>
    <w:rsid w:val="00563080"/>
    <w:rsid w:val="0056323D"/>
    <w:rsid w:val="00564954"/>
    <w:rsid w:val="0056527D"/>
    <w:rsid w:val="00566BDF"/>
    <w:rsid w:val="005677BB"/>
    <w:rsid w:val="005704D4"/>
    <w:rsid w:val="005712C7"/>
    <w:rsid w:val="00571723"/>
    <w:rsid w:val="005721CC"/>
    <w:rsid w:val="005733B0"/>
    <w:rsid w:val="00573987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93E"/>
    <w:rsid w:val="00596A71"/>
    <w:rsid w:val="00597C01"/>
    <w:rsid w:val="005A08F0"/>
    <w:rsid w:val="005A13B4"/>
    <w:rsid w:val="005A174C"/>
    <w:rsid w:val="005A1B54"/>
    <w:rsid w:val="005A24E6"/>
    <w:rsid w:val="005A2DA4"/>
    <w:rsid w:val="005A3311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D4E"/>
    <w:rsid w:val="005C093C"/>
    <w:rsid w:val="005C1209"/>
    <w:rsid w:val="005C15F0"/>
    <w:rsid w:val="005C179C"/>
    <w:rsid w:val="005C22F1"/>
    <w:rsid w:val="005C2B55"/>
    <w:rsid w:val="005C3B70"/>
    <w:rsid w:val="005C47A0"/>
    <w:rsid w:val="005C5D0E"/>
    <w:rsid w:val="005C6160"/>
    <w:rsid w:val="005C6183"/>
    <w:rsid w:val="005C671F"/>
    <w:rsid w:val="005C6C44"/>
    <w:rsid w:val="005C6E01"/>
    <w:rsid w:val="005D0715"/>
    <w:rsid w:val="005D0982"/>
    <w:rsid w:val="005D1161"/>
    <w:rsid w:val="005D2045"/>
    <w:rsid w:val="005D2B69"/>
    <w:rsid w:val="005D2D2F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BC1"/>
    <w:rsid w:val="005F0D0A"/>
    <w:rsid w:val="005F25A3"/>
    <w:rsid w:val="005F2DFA"/>
    <w:rsid w:val="005F2FDF"/>
    <w:rsid w:val="005F364A"/>
    <w:rsid w:val="005F42AA"/>
    <w:rsid w:val="005F4665"/>
    <w:rsid w:val="005F4804"/>
    <w:rsid w:val="005F5546"/>
    <w:rsid w:val="005F65A1"/>
    <w:rsid w:val="005F7A9D"/>
    <w:rsid w:val="00600758"/>
    <w:rsid w:val="00601C71"/>
    <w:rsid w:val="00602E82"/>
    <w:rsid w:val="00604131"/>
    <w:rsid w:val="006042EF"/>
    <w:rsid w:val="00605D40"/>
    <w:rsid w:val="0060613F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2BC1"/>
    <w:rsid w:val="00623F09"/>
    <w:rsid w:val="0062475E"/>
    <w:rsid w:val="0062485D"/>
    <w:rsid w:val="006253C2"/>
    <w:rsid w:val="00625510"/>
    <w:rsid w:val="006256D0"/>
    <w:rsid w:val="00627126"/>
    <w:rsid w:val="006315FD"/>
    <w:rsid w:val="00631BCE"/>
    <w:rsid w:val="00632B77"/>
    <w:rsid w:val="00634455"/>
    <w:rsid w:val="0063448F"/>
    <w:rsid w:val="00634D68"/>
    <w:rsid w:val="006353B7"/>
    <w:rsid w:val="0063680A"/>
    <w:rsid w:val="00637E90"/>
    <w:rsid w:val="006405E9"/>
    <w:rsid w:val="00640602"/>
    <w:rsid w:val="00641065"/>
    <w:rsid w:val="00642253"/>
    <w:rsid w:val="00642585"/>
    <w:rsid w:val="00642B78"/>
    <w:rsid w:val="006430A7"/>
    <w:rsid w:val="0064318A"/>
    <w:rsid w:val="00643823"/>
    <w:rsid w:val="00644654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691C"/>
    <w:rsid w:val="0065714C"/>
    <w:rsid w:val="00657BC6"/>
    <w:rsid w:val="00660E11"/>
    <w:rsid w:val="00662212"/>
    <w:rsid w:val="00663F92"/>
    <w:rsid w:val="006642DD"/>
    <w:rsid w:val="00664617"/>
    <w:rsid w:val="00666BFA"/>
    <w:rsid w:val="0066713E"/>
    <w:rsid w:val="00667165"/>
    <w:rsid w:val="006677BE"/>
    <w:rsid w:val="00667DF9"/>
    <w:rsid w:val="00670203"/>
    <w:rsid w:val="006702E6"/>
    <w:rsid w:val="00670831"/>
    <w:rsid w:val="00672754"/>
    <w:rsid w:val="00672DBB"/>
    <w:rsid w:val="006753EB"/>
    <w:rsid w:val="00676ADB"/>
    <w:rsid w:val="00681704"/>
    <w:rsid w:val="00681B22"/>
    <w:rsid w:val="006820A5"/>
    <w:rsid w:val="006828BB"/>
    <w:rsid w:val="00682B39"/>
    <w:rsid w:val="00683953"/>
    <w:rsid w:val="00683B78"/>
    <w:rsid w:val="006853C0"/>
    <w:rsid w:val="0068597F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482D"/>
    <w:rsid w:val="0069528A"/>
    <w:rsid w:val="006A1D00"/>
    <w:rsid w:val="006A30AD"/>
    <w:rsid w:val="006A34A7"/>
    <w:rsid w:val="006A3F33"/>
    <w:rsid w:val="006A4E9E"/>
    <w:rsid w:val="006A5161"/>
    <w:rsid w:val="006A703E"/>
    <w:rsid w:val="006A73F4"/>
    <w:rsid w:val="006B0E16"/>
    <w:rsid w:val="006B0EC0"/>
    <w:rsid w:val="006B36BF"/>
    <w:rsid w:val="006B3744"/>
    <w:rsid w:val="006B3D7F"/>
    <w:rsid w:val="006B5D60"/>
    <w:rsid w:val="006C1690"/>
    <w:rsid w:val="006C16D9"/>
    <w:rsid w:val="006C1835"/>
    <w:rsid w:val="006C1A86"/>
    <w:rsid w:val="006C2044"/>
    <w:rsid w:val="006C24F0"/>
    <w:rsid w:val="006C36C8"/>
    <w:rsid w:val="006C3703"/>
    <w:rsid w:val="006C41E9"/>
    <w:rsid w:val="006C5B92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433"/>
    <w:rsid w:val="006D359E"/>
    <w:rsid w:val="006D3694"/>
    <w:rsid w:val="006D3EED"/>
    <w:rsid w:val="006D4430"/>
    <w:rsid w:val="006D47F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20CD"/>
    <w:rsid w:val="006F20F9"/>
    <w:rsid w:val="006F2E01"/>
    <w:rsid w:val="006F2F66"/>
    <w:rsid w:val="006F36A4"/>
    <w:rsid w:val="006F41A3"/>
    <w:rsid w:val="006F41B0"/>
    <w:rsid w:val="006F48FA"/>
    <w:rsid w:val="006F498B"/>
    <w:rsid w:val="006F520E"/>
    <w:rsid w:val="006F5CA7"/>
    <w:rsid w:val="006F6013"/>
    <w:rsid w:val="006F6D91"/>
    <w:rsid w:val="006F7547"/>
    <w:rsid w:val="006F7A66"/>
    <w:rsid w:val="00703894"/>
    <w:rsid w:val="00705B75"/>
    <w:rsid w:val="00706A4E"/>
    <w:rsid w:val="00707A94"/>
    <w:rsid w:val="00707E16"/>
    <w:rsid w:val="007127DA"/>
    <w:rsid w:val="00712FD6"/>
    <w:rsid w:val="00713694"/>
    <w:rsid w:val="0071549F"/>
    <w:rsid w:val="00715B62"/>
    <w:rsid w:val="00715FCC"/>
    <w:rsid w:val="007173BE"/>
    <w:rsid w:val="00720713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4BAD"/>
    <w:rsid w:val="007363C9"/>
    <w:rsid w:val="00736979"/>
    <w:rsid w:val="00736B1F"/>
    <w:rsid w:val="0074060D"/>
    <w:rsid w:val="00742AD6"/>
    <w:rsid w:val="00744535"/>
    <w:rsid w:val="00744763"/>
    <w:rsid w:val="00744928"/>
    <w:rsid w:val="00744C3A"/>
    <w:rsid w:val="0074534B"/>
    <w:rsid w:val="00750582"/>
    <w:rsid w:val="00750DC2"/>
    <w:rsid w:val="00751B53"/>
    <w:rsid w:val="00751F56"/>
    <w:rsid w:val="00752267"/>
    <w:rsid w:val="007524C4"/>
    <w:rsid w:val="00752C7A"/>
    <w:rsid w:val="00753730"/>
    <w:rsid w:val="007551BE"/>
    <w:rsid w:val="00755649"/>
    <w:rsid w:val="007572AB"/>
    <w:rsid w:val="007573EF"/>
    <w:rsid w:val="00757587"/>
    <w:rsid w:val="00760B98"/>
    <w:rsid w:val="0076163F"/>
    <w:rsid w:val="00761D8C"/>
    <w:rsid w:val="00762094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0E1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62D4"/>
    <w:rsid w:val="00797207"/>
    <w:rsid w:val="00797D5A"/>
    <w:rsid w:val="007A011A"/>
    <w:rsid w:val="007A0176"/>
    <w:rsid w:val="007A022B"/>
    <w:rsid w:val="007A034B"/>
    <w:rsid w:val="007A0A53"/>
    <w:rsid w:val="007A0FEC"/>
    <w:rsid w:val="007A150C"/>
    <w:rsid w:val="007A1ED6"/>
    <w:rsid w:val="007A2AFD"/>
    <w:rsid w:val="007A376C"/>
    <w:rsid w:val="007A3C8E"/>
    <w:rsid w:val="007A3D08"/>
    <w:rsid w:val="007A439E"/>
    <w:rsid w:val="007A458A"/>
    <w:rsid w:val="007A4927"/>
    <w:rsid w:val="007A4D4E"/>
    <w:rsid w:val="007A67C8"/>
    <w:rsid w:val="007A754D"/>
    <w:rsid w:val="007B17E6"/>
    <w:rsid w:val="007B2126"/>
    <w:rsid w:val="007B249F"/>
    <w:rsid w:val="007B283D"/>
    <w:rsid w:val="007B2983"/>
    <w:rsid w:val="007B3B89"/>
    <w:rsid w:val="007B71E2"/>
    <w:rsid w:val="007B725C"/>
    <w:rsid w:val="007C07BE"/>
    <w:rsid w:val="007C1633"/>
    <w:rsid w:val="007C17AD"/>
    <w:rsid w:val="007C29AF"/>
    <w:rsid w:val="007C2CAD"/>
    <w:rsid w:val="007C3C12"/>
    <w:rsid w:val="007C4069"/>
    <w:rsid w:val="007C677A"/>
    <w:rsid w:val="007C67BD"/>
    <w:rsid w:val="007C786C"/>
    <w:rsid w:val="007C7E3C"/>
    <w:rsid w:val="007D16CE"/>
    <w:rsid w:val="007D1B80"/>
    <w:rsid w:val="007D1C99"/>
    <w:rsid w:val="007D2721"/>
    <w:rsid w:val="007D54D2"/>
    <w:rsid w:val="007D7FFB"/>
    <w:rsid w:val="007E0849"/>
    <w:rsid w:val="007E157D"/>
    <w:rsid w:val="007E186A"/>
    <w:rsid w:val="007E2547"/>
    <w:rsid w:val="007E40B2"/>
    <w:rsid w:val="007E44E5"/>
    <w:rsid w:val="007E6A83"/>
    <w:rsid w:val="007E6C62"/>
    <w:rsid w:val="007E71A8"/>
    <w:rsid w:val="007F1CE2"/>
    <w:rsid w:val="007F2694"/>
    <w:rsid w:val="007F3A0D"/>
    <w:rsid w:val="007F3DAB"/>
    <w:rsid w:val="007F5462"/>
    <w:rsid w:val="007F58F7"/>
    <w:rsid w:val="007F59BF"/>
    <w:rsid w:val="007F5CEC"/>
    <w:rsid w:val="007F6159"/>
    <w:rsid w:val="007F7549"/>
    <w:rsid w:val="007F7B91"/>
    <w:rsid w:val="0080022F"/>
    <w:rsid w:val="00801285"/>
    <w:rsid w:val="008012D1"/>
    <w:rsid w:val="00801ED0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6B5"/>
    <w:rsid w:val="00807D49"/>
    <w:rsid w:val="008107D9"/>
    <w:rsid w:val="00810A26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B96"/>
    <w:rsid w:val="00833226"/>
    <w:rsid w:val="00833F51"/>
    <w:rsid w:val="00834279"/>
    <w:rsid w:val="008349A3"/>
    <w:rsid w:val="00834E4D"/>
    <w:rsid w:val="008355CA"/>
    <w:rsid w:val="00835A4A"/>
    <w:rsid w:val="008360E3"/>
    <w:rsid w:val="008361CF"/>
    <w:rsid w:val="008364BA"/>
    <w:rsid w:val="0083671E"/>
    <w:rsid w:val="00836DAC"/>
    <w:rsid w:val="00836EA8"/>
    <w:rsid w:val="00837161"/>
    <w:rsid w:val="008374C0"/>
    <w:rsid w:val="00840AC5"/>
    <w:rsid w:val="00843518"/>
    <w:rsid w:val="00843F47"/>
    <w:rsid w:val="0084459A"/>
    <w:rsid w:val="00844C3E"/>
    <w:rsid w:val="00845A12"/>
    <w:rsid w:val="008477E2"/>
    <w:rsid w:val="00851C46"/>
    <w:rsid w:val="00852D42"/>
    <w:rsid w:val="00852EF4"/>
    <w:rsid w:val="008535D6"/>
    <w:rsid w:val="00853AF6"/>
    <w:rsid w:val="00855867"/>
    <w:rsid w:val="00856854"/>
    <w:rsid w:val="00860B08"/>
    <w:rsid w:val="0086170F"/>
    <w:rsid w:val="00862273"/>
    <w:rsid w:val="00862413"/>
    <w:rsid w:val="00862A48"/>
    <w:rsid w:val="0086400A"/>
    <w:rsid w:val="008646AA"/>
    <w:rsid w:val="00864AB0"/>
    <w:rsid w:val="00864ECD"/>
    <w:rsid w:val="00865060"/>
    <w:rsid w:val="008654F3"/>
    <w:rsid w:val="0086613F"/>
    <w:rsid w:val="008667BB"/>
    <w:rsid w:val="00866F7E"/>
    <w:rsid w:val="0086793F"/>
    <w:rsid w:val="008707C0"/>
    <w:rsid w:val="00871509"/>
    <w:rsid w:val="00874A56"/>
    <w:rsid w:val="00874BA9"/>
    <w:rsid w:val="0087563D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384"/>
    <w:rsid w:val="00887BE0"/>
    <w:rsid w:val="00887DE8"/>
    <w:rsid w:val="008909EE"/>
    <w:rsid w:val="00890B88"/>
    <w:rsid w:val="0089125E"/>
    <w:rsid w:val="008941B8"/>
    <w:rsid w:val="00895259"/>
    <w:rsid w:val="00897A3D"/>
    <w:rsid w:val="008A2B06"/>
    <w:rsid w:val="008A35F1"/>
    <w:rsid w:val="008A3D2C"/>
    <w:rsid w:val="008A4B7D"/>
    <w:rsid w:val="008A5C7F"/>
    <w:rsid w:val="008A5F9E"/>
    <w:rsid w:val="008A7F75"/>
    <w:rsid w:val="008B2DEB"/>
    <w:rsid w:val="008B3A3C"/>
    <w:rsid w:val="008B4213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6B2"/>
    <w:rsid w:val="008D2FF8"/>
    <w:rsid w:val="008D30E0"/>
    <w:rsid w:val="008D33BA"/>
    <w:rsid w:val="008D4A66"/>
    <w:rsid w:val="008D5210"/>
    <w:rsid w:val="008D55C1"/>
    <w:rsid w:val="008D6483"/>
    <w:rsid w:val="008D66E2"/>
    <w:rsid w:val="008D6C53"/>
    <w:rsid w:val="008D72B1"/>
    <w:rsid w:val="008E318B"/>
    <w:rsid w:val="008E36E1"/>
    <w:rsid w:val="008E3FC5"/>
    <w:rsid w:val="008E5FB2"/>
    <w:rsid w:val="008E662F"/>
    <w:rsid w:val="008E67A9"/>
    <w:rsid w:val="008E723D"/>
    <w:rsid w:val="008E75DA"/>
    <w:rsid w:val="008F01EF"/>
    <w:rsid w:val="008F11D6"/>
    <w:rsid w:val="008F1D91"/>
    <w:rsid w:val="008F24A7"/>
    <w:rsid w:val="008F262D"/>
    <w:rsid w:val="008F27CB"/>
    <w:rsid w:val="008F2AA3"/>
    <w:rsid w:val="008F2F53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B20"/>
    <w:rsid w:val="00901F3A"/>
    <w:rsid w:val="00904BC4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2E75"/>
    <w:rsid w:val="00913157"/>
    <w:rsid w:val="0091374B"/>
    <w:rsid w:val="00913A61"/>
    <w:rsid w:val="00914561"/>
    <w:rsid w:val="009151FA"/>
    <w:rsid w:val="00915A61"/>
    <w:rsid w:val="009160E0"/>
    <w:rsid w:val="00916561"/>
    <w:rsid w:val="00916633"/>
    <w:rsid w:val="0091688C"/>
    <w:rsid w:val="00917A23"/>
    <w:rsid w:val="00917D09"/>
    <w:rsid w:val="00917F99"/>
    <w:rsid w:val="00920417"/>
    <w:rsid w:val="009205C2"/>
    <w:rsid w:val="009209C9"/>
    <w:rsid w:val="00921C40"/>
    <w:rsid w:val="0092225B"/>
    <w:rsid w:val="009239BC"/>
    <w:rsid w:val="00925128"/>
    <w:rsid w:val="00925A7A"/>
    <w:rsid w:val="00926F6E"/>
    <w:rsid w:val="009275C9"/>
    <w:rsid w:val="0093023C"/>
    <w:rsid w:val="00930274"/>
    <w:rsid w:val="00930A31"/>
    <w:rsid w:val="00931255"/>
    <w:rsid w:val="00931420"/>
    <w:rsid w:val="0093393A"/>
    <w:rsid w:val="00933EC3"/>
    <w:rsid w:val="00935444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57DC5"/>
    <w:rsid w:val="0096002D"/>
    <w:rsid w:val="009602D7"/>
    <w:rsid w:val="0096146C"/>
    <w:rsid w:val="009618C3"/>
    <w:rsid w:val="00963FE0"/>
    <w:rsid w:val="00964657"/>
    <w:rsid w:val="00964954"/>
    <w:rsid w:val="00966F68"/>
    <w:rsid w:val="00967C5F"/>
    <w:rsid w:val="00970A04"/>
    <w:rsid w:val="00971360"/>
    <w:rsid w:val="00971AEB"/>
    <w:rsid w:val="00972041"/>
    <w:rsid w:val="00972E08"/>
    <w:rsid w:val="00973B00"/>
    <w:rsid w:val="0097455D"/>
    <w:rsid w:val="009745AC"/>
    <w:rsid w:val="00975324"/>
    <w:rsid w:val="00975636"/>
    <w:rsid w:val="00975641"/>
    <w:rsid w:val="009767C6"/>
    <w:rsid w:val="00976BEB"/>
    <w:rsid w:val="00977006"/>
    <w:rsid w:val="00977484"/>
    <w:rsid w:val="0097776F"/>
    <w:rsid w:val="009802B4"/>
    <w:rsid w:val="0098275D"/>
    <w:rsid w:val="0098387C"/>
    <w:rsid w:val="009843B6"/>
    <w:rsid w:val="00984DDC"/>
    <w:rsid w:val="00984FC6"/>
    <w:rsid w:val="00985021"/>
    <w:rsid w:val="009864A2"/>
    <w:rsid w:val="0098654B"/>
    <w:rsid w:val="00992119"/>
    <w:rsid w:val="00992C23"/>
    <w:rsid w:val="0099303B"/>
    <w:rsid w:val="009938C1"/>
    <w:rsid w:val="00993EEC"/>
    <w:rsid w:val="009941AA"/>
    <w:rsid w:val="00995DD1"/>
    <w:rsid w:val="00995E90"/>
    <w:rsid w:val="0099605A"/>
    <w:rsid w:val="009969C3"/>
    <w:rsid w:val="00997731"/>
    <w:rsid w:val="00997A0A"/>
    <w:rsid w:val="009A118C"/>
    <w:rsid w:val="009A1498"/>
    <w:rsid w:val="009A15BA"/>
    <w:rsid w:val="009A197A"/>
    <w:rsid w:val="009A34D6"/>
    <w:rsid w:val="009A434A"/>
    <w:rsid w:val="009A4FC4"/>
    <w:rsid w:val="009A5BFA"/>
    <w:rsid w:val="009A636F"/>
    <w:rsid w:val="009A6637"/>
    <w:rsid w:val="009A6E2C"/>
    <w:rsid w:val="009A6FC0"/>
    <w:rsid w:val="009A787F"/>
    <w:rsid w:val="009A7EA0"/>
    <w:rsid w:val="009B07B6"/>
    <w:rsid w:val="009B18FC"/>
    <w:rsid w:val="009B1D8C"/>
    <w:rsid w:val="009B25C4"/>
    <w:rsid w:val="009B2DA1"/>
    <w:rsid w:val="009B3425"/>
    <w:rsid w:val="009B458C"/>
    <w:rsid w:val="009B47A3"/>
    <w:rsid w:val="009B486B"/>
    <w:rsid w:val="009B58A7"/>
    <w:rsid w:val="009B5A82"/>
    <w:rsid w:val="009B7959"/>
    <w:rsid w:val="009C007B"/>
    <w:rsid w:val="009C1DB3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A14"/>
    <w:rsid w:val="009D6B77"/>
    <w:rsid w:val="009E1ABD"/>
    <w:rsid w:val="009E2A36"/>
    <w:rsid w:val="009E2DA2"/>
    <w:rsid w:val="009E335E"/>
    <w:rsid w:val="009E3D2E"/>
    <w:rsid w:val="009E4ED8"/>
    <w:rsid w:val="009E4FC4"/>
    <w:rsid w:val="009E61A6"/>
    <w:rsid w:val="009E7539"/>
    <w:rsid w:val="009E7F3F"/>
    <w:rsid w:val="009F0669"/>
    <w:rsid w:val="009F0AE5"/>
    <w:rsid w:val="009F1CA1"/>
    <w:rsid w:val="009F2AA6"/>
    <w:rsid w:val="009F3E75"/>
    <w:rsid w:val="009F4157"/>
    <w:rsid w:val="009F4637"/>
    <w:rsid w:val="009F5587"/>
    <w:rsid w:val="00A0034B"/>
    <w:rsid w:val="00A00575"/>
    <w:rsid w:val="00A0063E"/>
    <w:rsid w:val="00A0066D"/>
    <w:rsid w:val="00A00BE0"/>
    <w:rsid w:val="00A00EE7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6D0B"/>
    <w:rsid w:val="00A170B7"/>
    <w:rsid w:val="00A1748D"/>
    <w:rsid w:val="00A17554"/>
    <w:rsid w:val="00A179A3"/>
    <w:rsid w:val="00A204A5"/>
    <w:rsid w:val="00A20A90"/>
    <w:rsid w:val="00A2500B"/>
    <w:rsid w:val="00A26346"/>
    <w:rsid w:val="00A26B8B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40085"/>
    <w:rsid w:val="00A401A6"/>
    <w:rsid w:val="00A43BF4"/>
    <w:rsid w:val="00A43DB2"/>
    <w:rsid w:val="00A43EE2"/>
    <w:rsid w:val="00A43F8C"/>
    <w:rsid w:val="00A4429E"/>
    <w:rsid w:val="00A4483C"/>
    <w:rsid w:val="00A452C2"/>
    <w:rsid w:val="00A45412"/>
    <w:rsid w:val="00A45EB3"/>
    <w:rsid w:val="00A46C21"/>
    <w:rsid w:val="00A47C93"/>
    <w:rsid w:val="00A47E82"/>
    <w:rsid w:val="00A50C88"/>
    <w:rsid w:val="00A51217"/>
    <w:rsid w:val="00A52045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2B2E"/>
    <w:rsid w:val="00A644FE"/>
    <w:rsid w:val="00A64BD7"/>
    <w:rsid w:val="00A65F14"/>
    <w:rsid w:val="00A66413"/>
    <w:rsid w:val="00A67223"/>
    <w:rsid w:val="00A67960"/>
    <w:rsid w:val="00A70C8A"/>
    <w:rsid w:val="00A71194"/>
    <w:rsid w:val="00A72519"/>
    <w:rsid w:val="00A72A01"/>
    <w:rsid w:val="00A73416"/>
    <w:rsid w:val="00A7432E"/>
    <w:rsid w:val="00A74F3D"/>
    <w:rsid w:val="00A75323"/>
    <w:rsid w:val="00A76535"/>
    <w:rsid w:val="00A76ABF"/>
    <w:rsid w:val="00A81B57"/>
    <w:rsid w:val="00A81DA5"/>
    <w:rsid w:val="00A8277E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B51"/>
    <w:rsid w:val="00A90F64"/>
    <w:rsid w:val="00A91668"/>
    <w:rsid w:val="00A92FF5"/>
    <w:rsid w:val="00A9343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1447"/>
    <w:rsid w:val="00AA1469"/>
    <w:rsid w:val="00AA2E4E"/>
    <w:rsid w:val="00AA321A"/>
    <w:rsid w:val="00AA371C"/>
    <w:rsid w:val="00AA486C"/>
    <w:rsid w:val="00AA4A48"/>
    <w:rsid w:val="00AA4A99"/>
    <w:rsid w:val="00AA6801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B671A"/>
    <w:rsid w:val="00AC0878"/>
    <w:rsid w:val="00AC0A80"/>
    <w:rsid w:val="00AC2251"/>
    <w:rsid w:val="00AC27C3"/>
    <w:rsid w:val="00AC4039"/>
    <w:rsid w:val="00AC57D6"/>
    <w:rsid w:val="00AC58B4"/>
    <w:rsid w:val="00AC65F3"/>
    <w:rsid w:val="00AC6FC8"/>
    <w:rsid w:val="00AD045B"/>
    <w:rsid w:val="00AD0EF8"/>
    <w:rsid w:val="00AD37BA"/>
    <w:rsid w:val="00AD4059"/>
    <w:rsid w:val="00AD4882"/>
    <w:rsid w:val="00AD61C0"/>
    <w:rsid w:val="00AD7731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E723D"/>
    <w:rsid w:val="00AF0769"/>
    <w:rsid w:val="00AF0C6C"/>
    <w:rsid w:val="00AF109B"/>
    <w:rsid w:val="00AF1FA1"/>
    <w:rsid w:val="00AF23F1"/>
    <w:rsid w:val="00AF256B"/>
    <w:rsid w:val="00AF36BD"/>
    <w:rsid w:val="00AF3D2F"/>
    <w:rsid w:val="00AF3F1B"/>
    <w:rsid w:val="00AF44D3"/>
    <w:rsid w:val="00AF4748"/>
    <w:rsid w:val="00AF4F47"/>
    <w:rsid w:val="00AF4FEA"/>
    <w:rsid w:val="00AF5D76"/>
    <w:rsid w:val="00AF6873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55F9"/>
    <w:rsid w:val="00B059FD"/>
    <w:rsid w:val="00B067FA"/>
    <w:rsid w:val="00B06963"/>
    <w:rsid w:val="00B076EE"/>
    <w:rsid w:val="00B1119A"/>
    <w:rsid w:val="00B11E47"/>
    <w:rsid w:val="00B12985"/>
    <w:rsid w:val="00B12BF2"/>
    <w:rsid w:val="00B13B35"/>
    <w:rsid w:val="00B13E16"/>
    <w:rsid w:val="00B14C5A"/>
    <w:rsid w:val="00B14E27"/>
    <w:rsid w:val="00B1666A"/>
    <w:rsid w:val="00B16EAD"/>
    <w:rsid w:val="00B17508"/>
    <w:rsid w:val="00B2023E"/>
    <w:rsid w:val="00B20309"/>
    <w:rsid w:val="00B20E89"/>
    <w:rsid w:val="00B2110E"/>
    <w:rsid w:val="00B22782"/>
    <w:rsid w:val="00B23135"/>
    <w:rsid w:val="00B2661A"/>
    <w:rsid w:val="00B26C9D"/>
    <w:rsid w:val="00B2776A"/>
    <w:rsid w:val="00B27855"/>
    <w:rsid w:val="00B309BE"/>
    <w:rsid w:val="00B31CA0"/>
    <w:rsid w:val="00B32A6A"/>
    <w:rsid w:val="00B333ED"/>
    <w:rsid w:val="00B334A0"/>
    <w:rsid w:val="00B33523"/>
    <w:rsid w:val="00B33762"/>
    <w:rsid w:val="00B33FAB"/>
    <w:rsid w:val="00B344EF"/>
    <w:rsid w:val="00B34F43"/>
    <w:rsid w:val="00B361D1"/>
    <w:rsid w:val="00B36ADB"/>
    <w:rsid w:val="00B36EA6"/>
    <w:rsid w:val="00B3787D"/>
    <w:rsid w:val="00B37C01"/>
    <w:rsid w:val="00B4028D"/>
    <w:rsid w:val="00B407C4"/>
    <w:rsid w:val="00B40FF3"/>
    <w:rsid w:val="00B41C75"/>
    <w:rsid w:val="00B41F99"/>
    <w:rsid w:val="00B4221B"/>
    <w:rsid w:val="00B4224D"/>
    <w:rsid w:val="00B42395"/>
    <w:rsid w:val="00B423BB"/>
    <w:rsid w:val="00B4366C"/>
    <w:rsid w:val="00B43789"/>
    <w:rsid w:val="00B43942"/>
    <w:rsid w:val="00B44A23"/>
    <w:rsid w:val="00B46676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788"/>
    <w:rsid w:val="00B65871"/>
    <w:rsid w:val="00B661E2"/>
    <w:rsid w:val="00B66898"/>
    <w:rsid w:val="00B7513F"/>
    <w:rsid w:val="00B764AA"/>
    <w:rsid w:val="00B7680F"/>
    <w:rsid w:val="00B80048"/>
    <w:rsid w:val="00B8038A"/>
    <w:rsid w:val="00B80F73"/>
    <w:rsid w:val="00B81239"/>
    <w:rsid w:val="00B81871"/>
    <w:rsid w:val="00B81A56"/>
    <w:rsid w:val="00B82340"/>
    <w:rsid w:val="00B82531"/>
    <w:rsid w:val="00B82681"/>
    <w:rsid w:val="00B82ECA"/>
    <w:rsid w:val="00B8345A"/>
    <w:rsid w:val="00B854B9"/>
    <w:rsid w:val="00B863F9"/>
    <w:rsid w:val="00B87509"/>
    <w:rsid w:val="00B9136F"/>
    <w:rsid w:val="00B91C4C"/>
    <w:rsid w:val="00B93106"/>
    <w:rsid w:val="00B95DF7"/>
    <w:rsid w:val="00B9778E"/>
    <w:rsid w:val="00BA05B3"/>
    <w:rsid w:val="00BA07AC"/>
    <w:rsid w:val="00BA08F0"/>
    <w:rsid w:val="00BA1822"/>
    <w:rsid w:val="00BA2153"/>
    <w:rsid w:val="00BA2723"/>
    <w:rsid w:val="00BA484F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3C7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BE"/>
    <w:rsid w:val="00BE0167"/>
    <w:rsid w:val="00BE0656"/>
    <w:rsid w:val="00BE1584"/>
    <w:rsid w:val="00BE1E71"/>
    <w:rsid w:val="00BE250E"/>
    <w:rsid w:val="00BE32A1"/>
    <w:rsid w:val="00BE3A82"/>
    <w:rsid w:val="00BE3ACE"/>
    <w:rsid w:val="00BE5581"/>
    <w:rsid w:val="00BE566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5083"/>
    <w:rsid w:val="00BF5888"/>
    <w:rsid w:val="00BF6398"/>
    <w:rsid w:val="00BF6C6C"/>
    <w:rsid w:val="00C0073F"/>
    <w:rsid w:val="00C017F5"/>
    <w:rsid w:val="00C01C52"/>
    <w:rsid w:val="00C027C7"/>
    <w:rsid w:val="00C02B06"/>
    <w:rsid w:val="00C03B6B"/>
    <w:rsid w:val="00C04B22"/>
    <w:rsid w:val="00C04B7E"/>
    <w:rsid w:val="00C06CEF"/>
    <w:rsid w:val="00C078D6"/>
    <w:rsid w:val="00C100BC"/>
    <w:rsid w:val="00C120A4"/>
    <w:rsid w:val="00C12193"/>
    <w:rsid w:val="00C125B0"/>
    <w:rsid w:val="00C1471D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6CE"/>
    <w:rsid w:val="00C24E24"/>
    <w:rsid w:val="00C269E4"/>
    <w:rsid w:val="00C26C07"/>
    <w:rsid w:val="00C26D4D"/>
    <w:rsid w:val="00C27179"/>
    <w:rsid w:val="00C276A8"/>
    <w:rsid w:val="00C30474"/>
    <w:rsid w:val="00C30572"/>
    <w:rsid w:val="00C30D0F"/>
    <w:rsid w:val="00C36653"/>
    <w:rsid w:val="00C4124E"/>
    <w:rsid w:val="00C4275A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415F"/>
    <w:rsid w:val="00C55A68"/>
    <w:rsid w:val="00C563CE"/>
    <w:rsid w:val="00C56F89"/>
    <w:rsid w:val="00C574D6"/>
    <w:rsid w:val="00C62C21"/>
    <w:rsid w:val="00C632E8"/>
    <w:rsid w:val="00C638A4"/>
    <w:rsid w:val="00C657D4"/>
    <w:rsid w:val="00C65A83"/>
    <w:rsid w:val="00C6667A"/>
    <w:rsid w:val="00C679C5"/>
    <w:rsid w:val="00C708DF"/>
    <w:rsid w:val="00C70FAD"/>
    <w:rsid w:val="00C71419"/>
    <w:rsid w:val="00C71A9B"/>
    <w:rsid w:val="00C71CC9"/>
    <w:rsid w:val="00C7344E"/>
    <w:rsid w:val="00C77884"/>
    <w:rsid w:val="00C77935"/>
    <w:rsid w:val="00C77CDB"/>
    <w:rsid w:val="00C81826"/>
    <w:rsid w:val="00C81BBA"/>
    <w:rsid w:val="00C82598"/>
    <w:rsid w:val="00C83298"/>
    <w:rsid w:val="00C84571"/>
    <w:rsid w:val="00C84640"/>
    <w:rsid w:val="00C84D60"/>
    <w:rsid w:val="00C85B94"/>
    <w:rsid w:val="00C86352"/>
    <w:rsid w:val="00C866E6"/>
    <w:rsid w:val="00C873B6"/>
    <w:rsid w:val="00C879C7"/>
    <w:rsid w:val="00C911BE"/>
    <w:rsid w:val="00C913C4"/>
    <w:rsid w:val="00C92DDD"/>
    <w:rsid w:val="00C94F11"/>
    <w:rsid w:val="00C956C3"/>
    <w:rsid w:val="00C9742F"/>
    <w:rsid w:val="00C975C2"/>
    <w:rsid w:val="00CA01B2"/>
    <w:rsid w:val="00CA0913"/>
    <w:rsid w:val="00CA1F3D"/>
    <w:rsid w:val="00CA2E80"/>
    <w:rsid w:val="00CA35C1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4AAE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3E5C"/>
    <w:rsid w:val="00CC4ACF"/>
    <w:rsid w:val="00CC56EA"/>
    <w:rsid w:val="00CC6E8E"/>
    <w:rsid w:val="00CC7DEE"/>
    <w:rsid w:val="00CD1F49"/>
    <w:rsid w:val="00CD1F56"/>
    <w:rsid w:val="00CD20F5"/>
    <w:rsid w:val="00CD2333"/>
    <w:rsid w:val="00CD2742"/>
    <w:rsid w:val="00CD2BAE"/>
    <w:rsid w:val="00CD2E2D"/>
    <w:rsid w:val="00CD2F18"/>
    <w:rsid w:val="00CD4367"/>
    <w:rsid w:val="00CD54C8"/>
    <w:rsid w:val="00CD565C"/>
    <w:rsid w:val="00CD5791"/>
    <w:rsid w:val="00CD5F1D"/>
    <w:rsid w:val="00CD6D92"/>
    <w:rsid w:val="00CD6DFE"/>
    <w:rsid w:val="00CE0168"/>
    <w:rsid w:val="00CE1150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36C1"/>
    <w:rsid w:val="00CF42D5"/>
    <w:rsid w:val="00CF682B"/>
    <w:rsid w:val="00CF6B98"/>
    <w:rsid w:val="00CF737A"/>
    <w:rsid w:val="00CF7D6F"/>
    <w:rsid w:val="00D00363"/>
    <w:rsid w:val="00D009F2"/>
    <w:rsid w:val="00D012A2"/>
    <w:rsid w:val="00D016B6"/>
    <w:rsid w:val="00D02F44"/>
    <w:rsid w:val="00D031F4"/>
    <w:rsid w:val="00D0333B"/>
    <w:rsid w:val="00D0427F"/>
    <w:rsid w:val="00D046A3"/>
    <w:rsid w:val="00D0555C"/>
    <w:rsid w:val="00D06677"/>
    <w:rsid w:val="00D06CBF"/>
    <w:rsid w:val="00D0713D"/>
    <w:rsid w:val="00D1055C"/>
    <w:rsid w:val="00D10F97"/>
    <w:rsid w:val="00D11827"/>
    <w:rsid w:val="00D126F9"/>
    <w:rsid w:val="00D136F2"/>
    <w:rsid w:val="00D1375B"/>
    <w:rsid w:val="00D15985"/>
    <w:rsid w:val="00D16C53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76A3"/>
    <w:rsid w:val="00D37AF4"/>
    <w:rsid w:val="00D37E32"/>
    <w:rsid w:val="00D40006"/>
    <w:rsid w:val="00D41097"/>
    <w:rsid w:val="00D41A9F"/>
    <w:rsid w:val="00D41B22"/>
    <w:rsid w:val="00D44060"/>
    <w:rsid w:val="00D455E0"/>
    <w:rsid w:val="00D45E17"/>
    <w:rsid w:val="00D50CF7"/>
    <w:rsid w:val="00D51598"/>
    <w:rsid w:val="00D531FC"/>
    <w:rsid w:val="00D60052"/>
    <w:rsid w:val="00D600DB"/>
    <w:rsid w:val="00D60831"/>
    <w:rsid w:val="00D60B6C"/>
    <w:rsid w:val="00D61563"/>
    <w:rsid w:val="00D62316"/>
    <w:rsid w:val="00D62E4D"/>
    <w:rsid w:val="00D6441F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4ED6"/>
    <w:rsid w:val="00D7584F"/>
    <w:rsid w:val="00D75EE6"/>
    <w:rsid w:val="00D76835"/>
    <w:rsid w:val="00D777A2"/>
    <w:rsid w:val="00D80035"/>
    <w:rsid w:val="00D80370"/>
    <w:rsid w:val="00D810A6"/>
    <w:rsid w:val="00D817BF"/>
    <w:rsid w:val="00D84D19"/>
    <w:rsid w:val="00D85BF8"/>
    <w:rsid w:val="00D85F4D"/>
    <w:rsid w:val="00D86AFC"/>
    <w:rsid w:val="00D90ADE"/>
    <w:rsid w:val="00D9375C"/>
    <w:rsid w:val="00D93C23"/>
    <w:rsid w:val="00D9408D"/>
    <w:rsid w:val="00D94870"/>
    <w:rsid w:val="00D948F1"/>
    <w:rsid w:val="00D9567E"/>
    <w:rsid w:val="00D960B5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7F2"/>
    <w:rsid w:val="00DA6912"/>
    <w:rsid w:val="00DA6EDF"/>
    <w:rsid w:val="00DB1167"/>
    <w:rsid w:val="00DB1CB8"/>
    <w:rsid w:val="00DB2062"/>
    <w:rsid w:val="00DB21B7"/>
    <w:rsid w:val="00DB22B0"/>
    <w:rsid w:val="00DB25A7"/>
    <w:rsid w:val="00DB2BC7"/>
    <w:rsid w:val="00DB69F4"/>
    <w:rsid w:val="00DB7026"/>
    <w:rsid w:val="00DB706E"/>
    <w:rsid w:val="00DC052D"/>
    <w:rsid w:val="00DC09A8"/>
    <w:rsid w:val="00DC131F"/>
    <w:rsid w:val="00DC1432"/>
    <w:rsid w:val="00DC1505"/>
    <w:rsid w:val="00DC1F49"/>
    <w:rsid w:val="00DC2065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E5"/>
    <w:rsid w:val="00DD0A69"/>
    <w:rsid w:val="00DD0A7D"/>
    <w:rsid w:val="00DD147D"/>
    <w:rsid w:val="00DD1B0C"/>
    <w:rsid w:val="00DD241C"/>
    <w:rsid w:val="00DD2862"/>
    <w:rsid w:val="00DD315E"/>
    <w:rsid w:val="00DD38E1"/>
    <w:rsid w:val="00DD40D9"/>
    <w:rsid w:val="00DD45E5"/>
    <w:rsid w:val="00DD50C8"/>
    <w:rsid w:val="00DD56DF"/>
    <w:rsid w:val="00DD6506"/>
    <w:rsid w:val="00DD69BB"/>
    <w:rsid w:val="00DD6A04"/>
    <w:rsid w:val="00DD6CAA"/>
    <w:rsid w:val="00DD746A"/>
    <w:rsid w:val="00DD7E51"/>
    <w:rsid w:val="00DE0146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6475"/>
    <w:rsid w:val="00DF015F"/>
    <w:rsid w:val="00DF0713"/>
    <w:rsid w:val="00DF1201"/>
    <w:rsid w:val="00DF1554"/>
    <w:rsid w:val="00DF1B89"/>
    <w:rsid w:val="00DF1D40"/>
    <w:rsid w:val="00DF4F08"/>
    <w:rsid w:val="00DF553A"/>
    <w:rsid w:val="00DF588C"/>
    <w:rsid w:val="00DF5F78"/>
    <w:rsid w:val="00DF6C35"/>
    <w:rsid w:val="00E001B4"/>
    <w:rsid w:val="00E00D18"/>
    <w:rsid w:val="00E01E6D"/>
    <w:rsid w:val="00E027EF"/>
    <w:rsid w:val="00E02A24"/>
    <w:rsid w:val="00E03BBF"/>
    <w:rsid w:val="00E05F92"/>
    <w:rsid w:val="00E06BEF"/>
    <w:rsid w:val="00E0769C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201E2"/>
    <w:rsid w:val="00E20A0A"/>
    <w:rsid w:val="00E25023"/>
    <w:rsid w:val="00E25984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248"/>
    <w:rsid w:val="00E35DC8"/>
    <w:rsid w:val="00E3658D"/>
    <w:rsid w:val="00E3682A"/>
    <w:rsid w:val="00E3754A"/>
    <w:rsid w:val="00E40407"/>
    <w:rsid w:val="00E40AD0"/>
    <w:rsid w:val="00E40B6D"/>
    <w:rsid w:val="00E41F81"/>
    <w:rsid w:val="00E4239C"/>
    <w:rsid w:val="00E4253A"/>
    <w:rsid w:val="00E4551E"/>
    <w:rsid w:val="00E455FC"/>
    <w:rsid w:val="00E459D3"/>
    <w:rsid w:val="00E45ABE"/>
    <w:rsid w:val="00E478AE"/>
    <w:rsid w:val="00E50FAF"/>
    <w:rsid w:val="00E52936"/>
    <w:rsid w:val="00E52DC7"/>
    <w:rsid w:val="00E52F0D"/>
    <w:rsid w:val="00E5301F"/>
    <w:rsid w:val="00E54CAB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21A9"/>
    <w:rsid w:val="00E62FCD"/>
    <w:rsid w:val="00E6300F"/>
    <w:rsid w:val="00E632A6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3351"/>
    <w:rsid w:val="00E760BB"/>
    <w:rsid w:val="00E80961"/>
    <w:rsid w:val="00E80CFA"/>
    <w:rsid w:val="00E82FE4"/>
    <w:rsid w:val="00E8654C"/>
    <w:rsid w:val="00E86BAD"/>
    <w:rsid w:val="00E87CAC"/>
    <w:rsid w:val="00E90273"/>
    <w:rsid w:val="00E90730"/>
    <w:rsid w:val="00E90CFB"/>
    <w:rsid w:val="00E90F61"/>
    <w:rsid w:val="00E91973"/>
    <w:rsid w:val="00E91DD1"/>
    <w:rsid w:val="00E920AD"/>
    <w:rsid w:val="00E9233C"/>
    <w:rsid w:val="00E93169"/>
    <w:rsid w:val="00E946B3"/>
    <w:rsid w:val="00E94A65"/>
    <w:rsid w:val="00E971F2"/>
    <w:rsid w:val="00E97A6E"/>
    <w:rsid w:val="00EA02BE"/>
    <w:rsid w:val="00EA3CF9"/>
    <w:rsid w:val="00EA428E"/>
    <w:rsid w:val="00EA59BB"/>
    <w:rsid w:val="00EA5F9F"/>
    <w:rsid w:val="00EA7BB8"/>
    <w:rsid w:val="00EB0CF7"/>
    <w:rsid w:val="00EB1931"/>
    <w:rsid w:val="00EB1BC7"/>
    <w:rsid w:val="00EB2B58"/>
    <w:rsid w:val="00EB2EDE"/>
    <w:rsid w:val="00EB3A4E"/>
    <w:rsid w:val="00EB3D03"/>
    <w:rsid w:val="00EB4219"/>
    <w:rsid w:val="00EB7748"/>
    <w:rsid w:val="00EB7C79"/>
    <w:rsid w:val="00EB7F8F"/>
    <w:rsid w:val="00EC05F1"/>
    <w:rsid w:val="00EC090A"/>
    <w:rsid w:val="00EC126C"/>
    <w:rsid w:val="00EC19AF"/>
    <w:rsid w:val="00EC3F50"/>
    <w:rsid w:val="00EC447D"/>
    <w:rsid w:val="00EC451B"/>
    <w:rsid w:val="00EC58DB"/>
    <w:rsid w:val="00EC7FF1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0BFA"/>
    <w:rsid w:val="00EE0C16"/>
    <w:rsid w:val="00EE11FA"/>
    <w:rsid w:val="00EE16F9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285B"/>
    <w:rsid w:val="00EF397A"/>
    <w:rsid w:val="00EF4478"/>
    <w:rsid w:val="00EF4836"/>
    <w:rsid w:val="00EF5A8E"/>
    <w:rsid w:val="00EF6D16"/>
    <w:rsid w:val="00F0083E"/>
    <w:rsid w:val="00F012C8"/>
    <w:rsid w:val="00F01D44"/>
    <w:rsid w:val="00F02BD2"/>
    <w:rsid w:val="00F02C19"/>
    <w:rsid w:val="00F04386"/>
    <w:rsid w:val="00F04D81"/>
    <w:rsid w:val="00F05323"/>
    <w:rsid w:val="00F057CD"/>
    <w:rsid w:val="00F0653C"/>
    <w:rsid w:val="00F06F25"/>
    <w:rsid w:val="00F1056B"/>
    <w:rsid w:val="00F1153D"/>
    <w:rsid w:val="00F11C14"/>
    <w:rsid w:val="00F12C2E"/>
    <w:rsid w:val="00F12CE3"/>
    <w:rsid w:val="00F1416F"/>
    <w:rsid w:val="00F1469C"/>
    <w:rsid w:val="00F146DF"/>
    <w:rsid w:val="00F149D6"/>
    <w:rsid w:val="00F14B51"/>
    <w:rsid w:val="00F16CE3"/>
    <w:rsid w:val="00F16D84"/>
    <w:rsid w:val="00F16EE1"/>
    <w:rsid w:val="00F16EEE"/>
    <w:rsid w:val="00F17762"/>
    <w:rsid w:val="00F17CA3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2113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776"/>
    <w:rsid w:val="00F42AEA"/>
    <w:rsid w:val="00F44749"/>
    <w:rsid w:val="00F44896"/>
    <w:rsid w:val="00F46100"/>
    <w:rsid w:val="00F501A1"/>
    <w:rsid w:val="00F5035E"/>
    <w:rsid w:val="00F53281"/>
    <w:rsid w:val="00F549C7"/>
    <w:rsid w:val="00F565E8"/>
    <w:rsid w:val="00F56A20"/>
    <w:rsid w:val="00F56B76"/>
    <w:rsid w:val="00F57123"/>
    <w:rsid w:val="00F5754A"/>
    <w:rsid w:val="00F578A2"/>
    <w:rsid w:val="00F579A2"/>
    <w:rsid w:val="00F60041"/>
    <w:rsid w:val="00F607F2"/>
    <w:rsid w:val="00F62099"/>
    <w:rsid w:val="00F628AF"/>
    <w:rsid w:val="00F654B3"/>
    <w:rsid w:val="00F657B8"/>
    <w:rsid w:val="00F657D2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4B03"/>
    <w:rsid w:val="00F750B6"/>
    <w:rsid w:val="00F75433"/>
    <w:rsid w:val="00F75FBC"/>
    <w:rsid w:val="00F762CB"/>
    <w:rsid w:val="00F77F6A"/>
    <w:rsid w:val="00F80363"/>
    <w:rsid w:val="00F80394"/>
    <w:rsid w:val="00F823B1"/>
    <w:rsid w:val="00F82BE2"/>
    <w:rsid w:val="00F82DA5"/>
    <w:rsid w:val="00F83322"/>
    <w:rsid w:val="00F8346C"/>
    <w:rsid w:val="00F83556"/>
    <w:rsid w:val="00F84A62"/>
    <w:rsid w:val="00F91D45"/>
    <w:rsid w:val="00F92077"/>
    <w:rsid w:val="00F93EBF"/>
    <w:rsid w:val="00F9566B"/>
    <w:rsid w:val="00F958A9"/>
    <w:rsid w:val="00F97557"/>
    <w:rsid w:val="00FA08C8"/>
    <w:rsid w:val="00FA2855"/>
    <w:rsid w:val="00FA429C"/>
    <w:rsid w:val="00FA4C71"/>
    <w:rsid w:val="00FA5586"/>
    <w:rsid w:val="00FA5891"/>
    <w:rsid w:val="00FA6509"/>
    <w:rsid w:val="00FA7050"/>
    <w:rsid w:val="00FA7259"/>
    <w:rsid w:val="00FB2F9B"/>
    <w:rsid w:val="00FB4CCD"/>
    <w:rsid w:val="00FB625A"/>
    <w:rsid w:val="00FB6DBA"/>
    <w:rsid w:val="00FB7DEA"/>
    <w:rsid w:val="00FC0B61"/>
    <w:rsid w:val="00FC30DE"/>
    <w:rsid w:val="00FC3D8B"/>
    <w:rsid w:val="00FC45F2"/>
    <w:rsid w:val="00FC5AA7"/>
    <w:rsid w:val="00FC5DCE"/>
    <w:rsid w:val="00FC658F"/>
    <w:rsid w:val="00FC7DC5"/>
    <w:rsid w:val="00FD0D27"/>
    <w:rsid w:val="00FD0E7F"/>
    <w:rsid w:val="00FD1105"/>
    <w:rsid w:val="00FD16E4"/>
    <w:rsid w:val="00FD2064"/>
    <w:rsid w:val="00FD20D8"/>
    <w:rsid w:val="00FD22C8"/>
    <w:rsid w:val="00FD4524"/>
    <w:rsid w:val="00FD4E94"/>
    <w:rsid w:val="00FD6406"/>
    <w:rsid w:val="00FD653E"/>
    <w:rsid w:val="00FD733D"/>
    <w:rsid w:val="00FE0369"/>
    <w:rsid w:val="00FE0381"/>
    <w:rsid w:val="00FE04B8"/>
    <w:rsid w:val="00FE199C"/>
    <w:rsid w:val="00FE2740"/>
    <w:rsid w:val="00FE310F"/>
    <w:rsid w:val="00FE43DB"/>
    <w:rsid w:val="00FE50DC"/>
    <w:rsid w:val="00FE54A2"/>
    <w:rsid w:val="00FE5624"/>
    <w:rsid w:val="00FE58F7"/>
    <w:rsid w:val="00FE662A"/>
    <w:rsid w:val="00FE7958"/>
    <w:rsid w:val="00FF0C12"/>
    <w:rsid w:val="00FF136B"/>
    <w:rsid w:val="00FF13C1"/>
    <w:rsid w:val="00FF3968"/>
    <w:rsid w:val="00FF4018"/>
    <w:rsid w:val="00FF4230"/>
    <w:rsid w:val="00FF427A"/>
    <w:rsid w:val="00FF4822"/>
    <w:rsid w:val="00FF492F"/>
    <w:rsid w:val="00FF4FDC"/>
    <w:rsid w:val="00FF5B8F"/>
    <w:rsid w:val="00FF5C2B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D10DE7"/>
  <w15:docId w15:val="{B2565455-663F-462F-8F10-FD8AE74C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customStyle="1" w:styleId="texto2">
    <w:name w:val="texto2"/>
    <w:basedOn w:val="Normal"/>
    <w:rsid w:val="00852E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fontstyle0">
    <w:name w:val="fontstyle0"/>
    <w:basedOn w:val="Fontepargpadro"/>
    <w:rsid w:val="00852EF4"/>
  </w:style>
  <w:style w:type="character" w:customStyle="1" w:styleId="fontstyle2">
    <w:name w:val="fontstyle2"/>
    <w:basedOn w:val="Fontepargpadro"/>
    <w:rsid w:val="00852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52633">
          <w:marLeft w:val="0"/>
          <w:marRight w:val="0"/>
          <w:marTop w:val="375"/>
          <w:marBottom w:val="150"/>
          <w:divBdr>
            <w:top w:val="single" w:sz="6" w:space="8" w:color="E5E4E4"/>
            <w:left w:val="none" w:sz="0" w:space="0" w:color="auto"/>
            <w:bottom w:val="single" w:sz="6" w:space="18" w:color="E5E4E4"/>
            <w:right w:val="none" w:sz="0" w:space="0" w:color="auto"/>
          </w:divBdr>
        </w:div>
        <w:div w:id="16394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60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3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69813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4917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acpdappls.net.ms.gov.br/appls/legislacao/secoge/govato.nsf/e121fad77289c54d04256c04007819fa/9ac82abed20ef325042584cf0040d3ad?OpenDocume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A9E36-8076-4C00-A71C-A8957879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7</Pages>
  <Words>1818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11618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User</cp:lastModifiedBy>
  <cp:revision>30</cp:revision>
  <cp:lastPrinted>2017-11-21T15:41:00Z</cp:lastPrinted>
  <dcterms:created xsi:type="dcterms:W3CDTF">2020-11-16T11:59:00Z</dcterms:created>
  <dcterms:modified xsi:type="dcterms:W3CDTF">2020-11-16T20:22:00Z</dcterms:modified>
</cp:coreProperties>
</file>