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sz w:val="20"/>
        </w:rPr>
      </w:pPr>
      <w:r>
        <w:rPr>
          <w:sz w:val="20"/>
        </w:rPr>
        <w:drawing>
          <wp:inline distT="0" distB="0" distL="0" distR="0">
            <wp:extent cx="650190" cy="5646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90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spacing w:before="99"/>
        <w:ind w:left="91" w:right="153" w:firstLine="0"/>
        <w:jc w:val="center"/>
        <w:rPr>
          <w:rFonts w:ascii="Arial" w:hAnsi="Arial"/>
          <w:b/>
          <w:sz w:val="19"/>
        </w:rPr>
      </w:pPr>
      <w:bookmarkStart w:name="Projeto de Sentença-Jesp | NUM: 98854257" w:id="1"/>
      <w:bookmarkEnd w:id="1"/>
      <w:r>
        <w:rPr/>
      </w:r>
      <w:r>
        <w:rPr>
          <w:rFonts w:ascii="Arial" w:hAnsi="Arial"/>
          <w:b/>
          <w:sz w:val="19"/>
        </w:rPr>
        <w:t>PODER</w:t>
      </w:r>
      <w:r>
        <w:rPr>
          <w:rFonts w:ascii="Arial" w:hAnsi="Arial"/>
          <w:b/>
          <w:spacing w:val="20"/>
          <w:sz w:val="19"/>
        </w:rPr>
        <w:t> </w:t>
      </w:r>
      <w:r>
        <w:rPr>
          <w:rFonts w:ascii="Arial" w:hAnsi="Arial"/>
          <w:b/>
          <w:sz w:val="19"/>
        </w:rPr>
        <w:t>JUDICIÁRIO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20"/>
          <w:sz w:val="19"/>
        </w:rPr>
        <w:t> </w:t>
      </w:r>
      <w:r>
        <w:rPr>
          <w:rFonts w:ascii="Arial" w:hAnsi="Arial"/>
          <w:b/>
          <w:sz w:val="19"/>
        </w:rPr>
        <w:t>ESTADO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20"/>
          <w:sz w:val="19"/>
        </w:rPr>
        <w:t> </w:t>
      </w:r>
      <w:r>
        <w:rPr>
          <w:rFonts w:ascii="Arial" w:hAnsi="Arial"/>
          <w:b/>
          <w:sz w:val="19"/>
        </w:rPr>
        <w:t>MINAS</w:t>
      </w:r>
      <w:r>
        <w:rPr>
          <w:rFonts w:ascii="Arial" w:hAnsi="Arial"/>
          <w:b/>
          <w:spacing w:val="21"/>
          <w:sz w:val="19"/>
        </w:rPr>
        <w:t> </w:t>
      </w:r>
      <w:r>
        <w:rPr>
          <w:rFonts w:ascii="Arial" w:hAnsi="Arial"/>
          <w:b/>
          <w:sz w:val="19"/>
        </w:rPr>
        <w:t>GERAIS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0"/>
        <w:ind w:left="81" w:right="153" w:firstLine="0"/>
        <w:jc w:val="center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Justiça</w:t>
      </w:r>
      <w:r>
        <w:rPr>
          <w:rFonts w:ascii="Arial MT" w:hAnsi="Arial MT"/>
          <w:spacing w:val="15"/>
          <w:sz w:val="19"/>
        </w:rPr>
        <w:t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15"/>
          <w:sz w:val="19"/>
        </w:rPr>
        <w:t> </w:t>
      </w:r>
      <w:r>
        <w:rPr>
          <w:rFonts w:ascii="Arial MT" w:hAnsi="Arial MT"/>
          <w:sz w:val="19"/>
        </w:rPr>
        <w:t>Primeira</w:t>
      </w:r>
      <w:r>
        <w:rPr>
          <w:rFonts w:ascii="Arial MT" w:hAnsi="Arial MT"/>
          <w:spacing w:val="15"/>
          <w:sz w:val="19"/>
        </w:rPr>
        <w:t> </w:t>
      </w:r>
      <w:r>
        <w:rPr>
          <w:rFonts w:ascii="Arial MT" w:hAnsi="Arial MT"/>
          <w:sz w:val="19"/>
        </w:rPr>
        <w:t>Instância</w:t>
      </w: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0"/>
        <w:ind w:left="146" w:right="153" w:firstLine="0"/>
        <w:jc w:val="center"/>
        <w:rPr>
          <w:sz w:val="19"/>
        </w:rPr>
      </w:pPr>
      <w:r>
        <w:rPr>
          <w:rFonts w:ascii="Arial MT" w:hAnsi="Arial MT"/>
          <w:w w:val="105"/>
          <w:sz w:val="19"/>
        </w:rPr>
        <w:t>Comarca</w:t>
      </w:r>
      <w:r>
        <w:rPr>
          <w:rFonts w:ascii="Arial MT" w:hAnsi="Arial MT"/>
          <w:spacing w:val="-14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de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Belo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Horizonte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/</w:t>
      </w:r>
      <w:r>
        <w:rPr>
          <w:rFonts w:ascii="Arial MT" w:hAnsi="Arial MT"/>
          <w:spacing w:val="-13"/>
          <w:w w:val="105"/>
          <w:sz w:val="19"/>
        </w:rPr>
        <w:t> </w:t>
      </w:r>
      <w:r>
        <w:rPr>
          <w:w w:val="105"/>
          <w:sz w:val="19"/>
        </w:rPr>
        <w:t>3ª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Unidade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Jurisdicional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Fazenda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Pública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Juizado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Especial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43º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Belo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Horizonte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46" w:right="151" w:firstLine="0"/>
        <w:jc w:val="center"/>
        <w:rPr>
          <w:b/>
          <w:sz w:val="19"/>
        </w:rPr>
      </w:pPr>
      <w:r>
        <w:rPr>
          <w:b/>
          <w:sz w:val="19"/>
        </w:rPr>
        <w:t>PROJETO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SENTENÇA</w:t>
      </w:r>
    </w:p>
    <w:p>
      <w:pPr>
        <w:spacing w:before="12"/>
        <w:ind w:left="100" w:right="0" w:firstLine="0"/>
        <w:jc w:val="left"/>
        <w:rPr>
          <w:sz w:val="24"/>
        </w:rPr>
      </w:pPr>
      <w:r>
        <w:rPr>
          <w:b/>
          <w:sz w:val="24"/>
        </w:rPr>
        <w:t>PROCESSO:</w:t>
      </w:r>
      <w:r>
        <w:rPr>
          <w:b/>
          <w:spacing w:val="1"/>
          <w:sz w:val="24"/>
        </w:rPr>
        <w:t> </w:t>
      </w:r>
      <w:r>
        <w:rPr>
          <w:sz w:val="24"/>
        </w:rPr>
        <w:t>5045145-79.2023.8.13.0024</w:t>
      </w:r>
    </w:p>
    <w:p>
      <w:pPr>
        <w:spacing w:before="216"/>
        <w:ind w:left="100" w:right="0" w:firstLine="0"/>
        <w:jc w:val="left"/>
        <w:rPr>
          <w:sz w:val="19"/>
        </w:rPr>
      </w:pPr>
      <w:r>
        <w:rPr>
          <w:sz w:val="19"/>
        </w:rPr>
        <w:t>REQUERENTE:</w:t>
      </w:r>
      <w:r>
        <w:rPr>
          <w:spacing w:val="18"/>
          <w:sz w:val="19"/>
        </w:rPr>
        <w:t> </w:t>
      </w:r>
      <w:r>
        <w:rPr>
          <w:sz w:val="19"/>
        </w:rPr>
        <w:t>VITOR</w:t>
      </w:r>
      <w:r>
        <w:rPr>
          <w:spacing w:val="18"/>
          <w:sz w:val="19"/>
        </w:rPr>
        <w:t> </w:t>
      </w:r>
      <w:r>
        <w:rPr>
          <w:sz w:val="19"/>
        </w:rPr>
        <w:t>LUCAS</w:t>
      </w:r>
      <w:r>
        <w:rPr>
          <w:spacing w:val="19"/>
          <w:sz w:val="19"/>
        </w:rPr>
        <w:t> </w:t>
      </w:r>
      <w:r>
        <w:rPr>
          <w:sz w:val="19"/>
        </w:rPr>
        <w:t>DOS</w:t>
      </w:r>
      <w:r>
        <w:rPr>
          <w:spacing w:val="18"/>
          <w:sz w:val="19"/>
        </w:rPr>
        <w:t> </w:t>
      </w:r>
      <w:r>
        <w:rPr>
          <w:sz w:val="19"/>
        </w:rPr>
        <w:t>SANTOS</w:t>
      </w:r>
      <w:r>
        <w:rPr>
          <w:spacing w:val="19"/>
          <w:sz w:val="19"/>
        </w:rPr>
        <w:t> </w:t>
      </w:r>
      <w:r>
        <w:rPr>
          <w:sz w:val="19"/>
        </w:rPr>
        <w:t>SILVA</w:t>
      </w:r>
    </w:p>
    <w:p>
      <w:pPr>
        <w:pStyle w:val="BodyText"/>
        <w:spacing w:before="5"/>
        <w:rPr>
          <w:sz w:val="19"/>
        </w:rPr>
      </w:pPr>
    </w:p>
    <w:p>
      <w:pPr>
        <w:spacing w:line="249" w:lineRule="auto" w:before="0"/>
        <w:ind w:left="100" w:right="249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REQUERIDO(A):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DEP.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EDIFICACOES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E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ESTRADAS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RODAGEM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DO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ESTADO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MG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-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DER-MG,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ESTADO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MINAS</w:t>
      </w:r>
      <w:r>
        <w:rPr>
          <w:rFonts w:ascii="Arial MT"/>
          <w:spacing w:val="-44"/>
          <w:w w:val="105"/>
          <w:sz w:val="16"/>
        </w:rPr>
        <w:t> </w:t>
      </w:r>
      <w:r>
        <w:rPr>
          <w:rFonts w:ascii="Arial MT"/>
          <w:w w:val="105"/>
          <w:sz w:val="16"/>
        </w:rPr>
        <w:t>GERAIS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pStyle w:val="BodyText"/>
        <w:spacing w:line="312" w:lineRule="auto"/>
        <w:ind w:left="100" w:right="109" w:firstLine="1641"/>
        <w:jc w:val="both"/>
      </w:pPr>
      <w:r>
        <w:rPr/>
        <w:t>Dispensado o relatório nos termos do artigo 38 da Lei 9.099/1995, passo à sucinta</w:t>
      </w:r>
      <w:r>
        <w:rPr>
          <w:spacing w:val="1"/>
        </w:rPr>
        <w:t> </w:t>
      </w:r>
      <w:r>
        <w:rPr/>
        <w:t>descrição dos fatos relevantes.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868" w:val="left" w:leader="none"/>
        </w:tabs>
        <w:spacing w:line="240" w:lineRule="auto" w:before="0" w:after="0"/>
        <w:ind w:left="1867" w:right="0" w:hanging="154"/>
        <w:jc w:val="left"/>
      </w:pPr>
      <w:r>
        <w:rPr/>
        <w:t>– BREVE RELATO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316" w:lineRule="auto" w:before="0"/>
        <w:ind w:left="100" w:right="103" w:firstLine="1633"/>
        <w:jc w:val="both"/>
        <w:rPr>
          <w:sz w:val="24"/>
        </w:rPr>
      </w:pPr>
      <w:r>
        <w:rPr>
          <w:sz w:val="24"/>
        </w:rPr>
        <w:t>O autor </w:t>
      </w:r>
      <w:r>
        <w:rPr>
          <w:b/>
          <w:sz w:val="24"/>
        </w:rPr>
        <w:t>Vitor Lucas dos Santos Silva </w:t>
      </w:r>
      <w:r>
        <w:rPr>
          <w:sz w:val="24"/>
        </w:rPr>
        <w:t>ajuizou a presente ação em face do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Minas Gerais e do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Departamento de Edificações e Estradas de Rodagem do Estado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Minas Gerais, </w:t>
      </w:r>
      <w:r>
        <w:rPr>
          <w:sz w:val="24"/>
        </w:rPr>
        <w:t>requerendo a anulação do Auto de Infração AT00393560.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12" w:lineRule="auto"/>
        <w:ind w:left="100" w:firstLine="2097"/>
      </w:pPr>
      <w:r>
        <w:rPr/>
        <w:t>Aduz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promovente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penalidade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comento</w:t>
      </w:r>
      <w:r>
        <w:rPr>
          <w:spacing w:val="24"/>
        </w:rPr>
        <w:t> </w:t>
      </w:r>
      <w:r>
        <w:rPr/>
        <w:t>foi</w:t>
      </w:r>
      <w:r>
        <w:rPr>
          <w:spacing w:val="24"/>
        </w:rPr>
        <w:t> </w:t>
      </w:r>
      <w:r>
        <w:rPr/>
        <w:t>imposta</w:t>
      </w:r>
      <w:r>
        <w:rPr>
          <w:spacing w:val="24"/>
        </w:rPr>
        <w:t> </w:t>
      </w:r>
      <w:r>
        <w:rPr/>
        <w:t>sob</w:t>
      </w:r>
      <w:r>
        <w:rPr>
          <w:spacing w:val="24"/>
        </w:rPr>
        <w:t> </w:t>
      </w:r>
      <w:r>
        <w:rPr/>
        <w:t>a</w:t>
      </w:r>
      <w:r>
        <w:rPr>
          <w:spacing w:val="-57"/>
        </w:rPr>
        <w:t> </w:t>
      </w:r>
      <w:r>
        <w:rPr/>
        <w:t>fundamentação de que o requerente conduzia seu veículo em estado de embriaguez.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12" w:lineRule="auto"/>
        <w:ind w:left="100" w:right="111" w:firstLine="1633"/>
        <w:jc w:val="both"/>
      </w:pPr>
      <w:r>
        <w:rPr/>
        <w:t>Todavia, defende que tal não se coaduna com a verdade dos fatos, pois afirma que</w:t>
      </w:r>
      <w:r>
        <w:rPr>
          <w:spacing w:val="-57"/>
        </w:rPr>
        <w:t> </w:t>
      </w:r>
      <w:r>
        <w:rPr/>
        <w:t>não ingeriu bebida alcoólica.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14"/>
      </w:pPr>
      <w:r>
        <w:rPr/>
        <w:t>A tutela de</w:t>
      </w:r>
      <w:r>
        <w:rPr>
          <w:spacing w:val="1"/>
        </w:rPr>
        <w:t> </w:t>
      </w:r>
      <w:r>
        <w:rPr/>
        <w:t>urgência foi indeferida,</w:t>
      </w:r>
      <w:r>
        <w:rPr>
          <w:spacing w:val="1"/>
        </w:rPr>
        <w:t> </w:t>
      </w:r>
      <w:r>
        <w:rPr/>
        <w:t>ID 9754960828.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6765" w:val="left" w:leader="none"/>
        </w:tabs>
        <w:spacing w:line="312" w:lineRule="auto"/>
        <w:ind w:left="100" w:right="249" w:firstLine="1944"/>
      </w:pPr>
      <w:r>
        <w:rPr/>
        <w:t>Contestações</w:t>
      </w:r>
      <w:r>
        <w:rPr>
          <w:spacing w:val="58"/>
        </w:rPr>
        <w:t> </w:t>
      </w:r>
      <w:r>
        <w:rPr/>
        <w:t>apresentadas</w:t>
      </w:r>
      <w:r>
        <w:rPr>
          <w:spacing w:val="59"/>
        </w:rPr>
        <w:t> </w:t>
      </w:r>
      <w:r>
        <w:rPr/>
        <w:t>pelos</w:t>
      </w:r>
      <w:r>
        <w:rPr>
          <w:spacing w:val="59"/>
        </w:rPr>
        <w:t> </w:t>
      </w:r>
      <w:r>
        <w:rPr/>
        <w:t>réus</w:t>
      </w:r>
      <w:r>
        <w:rPr>
          <w:spacing w:val="58"/>
        </w:rPr>
        <w:t> </w:t>
      </w:r>
      <w:r>
        <w:rPr/>
        <w:t>no</w:t>
      </w:r>
      <w:r>
        <w:rPr>
          <w:spacing w:val="59"/>
        </w:rPr>
        <w:t> </w:t>
      </w:r>
      <w:r>
        <w:rPr/>
        <w:t>ID</w:t>
        <w:tab/>
        <w:t>9805686097,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foram</w:t>
      </w:r>
      <w:r>
        <w:rPr>
          <w:spacing w:val="-57"/>
        </w:rPr>
        <w:t> </w:t>
      </w:r>
      <w:r>
        <w:rPr/>
        <w:t>impugnadas ao ID 9835452553.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14"/>
      </w:pPr>
      <w:r>
        <w:rPr/>
        <w:t>Eis o relato do necessário.</w:t>
      </w:r>
    </w:p>
    <w:p>
      <w:pPr>
        <w:spacing w:after="0"/>
        <w:sectPr>
          <w:footerReference w:type="default" r:id="rId5"/>
          <w:type w:val="continuous"/>
          <w:pgSz w:w="11910" w:h="17840"/>
          <w:pgMar w:footer="1000" w:top="1120" w:bottom="1200" w:left="7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961" w:val="left" w:leader="none"/>
        </w:tabs>
        <w:spacing w:line="240" w:lineRule="auto" w:before="64" w:after="0"/>
        <w:ind w:left="1960" w:right="0" w:hanging="247"/>
        <w:jc w:val="left"/>
      </w:pPr>
      <w:r>
        <w:rPr/>
        <w:t>– DA FUNDAMENTAÇÃO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312" w:lineRule="auto"/>
        <w:ind w:left="100" w:right="109" w:firstLine="1650"/>
        <w:jc w:val="both"/>
      </w:pPr>
      <w:r>
        <w:rPr/>
        <w:t>Inexistindo preliminares arguidas ou nulidades a serem sanadas e, estando regular</w:t>
      </w:r>
      <w:r>
        <w:rPr>
          <w:spacing w:val="1"/>
        </w:rPr>
        <w:t> </w:t>
      </w:r>
      <w:r>
        <w:rPr/>
        <w:t>o feito, passo ao exame do mérito.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12" w:lineRule="auto"/>
        <w:ind w:left="100" w:right="110" w:firstLine="1640"/>
        <w:jc w:val="both"/>
      </w:pPr>
      <w:r>
        <w:rPr/>
        <w:t>O cerne do litígio perpassa por aferir a validade de atos administrativos realizados</w:t>
      </w:r>
      <w:r>
        <w:rPr>
          <w:spacing w:val="1"/>
        </w:rPr>
        <w:t> </w:t>
      </w:r>
      <w:r>
        <w:rPr/>
        <w:t>pela Administração Pública em desfavor da parte demandante, em virtude de vícios que alega</w:t>
      </w:r>
      <w:r>
        <w:rPr>
          <w:spacing w:val="1"/>
        </w:rPr>
        <w:t> </w:t>
      </w:r>
      <w:r>
        <w:rPr/>
        <w:t>existirem no processo administrativo de punição.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12" w:lineRule="auto"/>
        <w:ind w:left="100" w:right="108" w:firstLine="1751"/>
        <w:jc w:val="both"/>
      </w:pPr>
      <w:r>
        <w:rPr/>
        <w:t>Inicialmente, extrai-se que a irresignação do autor consiste, exclusivamente, na</w:t>
      </w:r>
      <w:r>
        <w:rPr>
          <w:spacing w:val="1"/>
        </w:rPr>
        <w:t> </w:t>
      </w:r>
      <w:r>
        <w:rPr/>
        <w:t>afirmação de que não apresentava sinais de embriaguez ao conduzir seu veículo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12" w:lineRule="auto"/>
        <w:ind w:left="100" w:right="386" w:firstLine="1678"/>
        <w:jc w:val="both"/>
      </w:pPr>
      <w:r>
        <w:rPr/>
        <w:t>Inicialmente, esclareço que os </w:t>
      </w:r>
      <w:r>
        <w:rPr>
          <w:u w:val="single"/>
        </w:rPr>
        <w:t>atos administrativos de fiscalização e autuação</w:t>
      </w:r>
      <w:r>
        <w:rPr>
          <w:spacing w:val="1"/>
        </w:rPr>
        <w:t> </w:t>
      </w:r>
      <w:r>
        <w:rPr>
          <w:u w:val="single"/>
        </w:rPr>
        <w:t>de infrações de trânsito</w:t>
      </w:r>
      <w:r>
        <w:rPr/>
        <w:t> decorrem dos atos de império e auto-executoriedade da Administração</w:t>
      </w:r>
      <w:r>
        <w:rPr>
          <w:spacing w:val="1"/>
        </w:rPr>
        <w:t> </w:t>
      </w:r>
      <w:r>
        <w:rPr/>
        <w:t>Pública, no exercício de seu Poder de Polícia, podendo ou não culminar em </w:t>
      </w:r>
      <w:r>
        <w:rPr>
          <w:u w:val="single"/>
        </w:rPr>
        <w:t>atos administrativos</w:t>
      </w:r>
      <w:r>
        <w:rPr>
          <w:spacing w:val="1"/>
        </w:rPr>
        <w:t> </w:t>
      </w:r>
      <w:r>
        <w:rPr>
          <w:u w:val="single"/>
        </w:rPr>
        <w:t>punitivos</w:t>
      </w:r>
      <w:r>
        <w:rPr/>
        <w:t>, a depender da consistência e regularidade da autuação (artigo 282 do CTB).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312" w:lineRule="auto" w:before="90"/>
        <w:ind w:left="100" w:right="391" w:firstLine="1680"/>
        <w:jc w:val="both"/>
      </w:pPr>
      <w:r>
        <w:rPr/>
        <w:t>Cada um dos atos administrativos acima mencionados (autuação da infração e</w:t>
      </w:r>
      <w:r>
        <w:rPr>
          <w:spacing w:val="1"/>
        </w:rPr>
        <w:t> </w:t>
      </w:r>
      <w:r>
        <w:rPr/>
        <w:t>punição), para não padecer de vícios, deverá ser perfeito (seguindo todas as etapas previstas para</w:t>
      </w:r>
      <w:r>
        <w:rPr>
          <w:spacing w:val="-57"/>
        </w:rPr>
        <w:t> </w:t>
      </w:r>
      <w:r>
        <w:rPr/>
        <w:t>sua conformação), válido (em conformidade com a lei) e eficaz (produção de efeitos).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/>
        <w:ind w:left="100" w:right="393" w:firstLine="1623"/>
        <w:jc w:val="both"/>
      </w:pPr>
      <w:r>
        <w:rPr/>
        <w:t>Nesse contexto, cabível apurar, primeiramente, se a autuação da infração, como</w:t>
      </w:r>
      <w:r>
        <w:rPr>
          <w:spacing w:val="-57"/>
        </w:rPr>
        <w:t> </w:t>
      </w:r>
      <w:r>
        <w:rPr/>
        <w:t>ato administrativo de constatação, se deu sem vícios.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714"/>
      </w:pPr>
      <w:r>
        <w:rPr/>
        <w:t>O renomado jurista Hely Lopes Meirelles define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</w:pPr>
      <w:r>
        <w:rPr>
          <w:b w:val="0"/>
        </w:rPr>
        <w:t>“</w:t>
      </w:r>
      <w:r>
        <w:rPr/>
        <w:t>Ato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constatação:</w:t>
      </w:r>
      <w:r>
        <w:rPr>
          <w:spacing w:val="21"/>
        </w:rPr>
        <w:t> </w:t>
      </w:r>
      <w:r>
        <w:rPr/>
        <w:t>é</w:t>
      </w:r>
      <w:r>
        <w:rPr>
          <w:spacing w:val="21"/>
        </w:rPr>
        <w:t> </w:t>
      </w:r>
      <w:r>
        <w:rPr/>
        <w:t>aquele</w:t>
      </w:r>
      <w:r>
        <w:rPr>
          <w:spacing w:val="21"/>
        </w:rPr>
        <w:t> </w:t>
      </w:r>
      <w:r>
        <w:rPr/>
        <w:t>pelo</w:t>
      </w:r>
      <w:r>
        <w:rPr>
          <w:spacing w:val="21"/>
        </w:rPr>
        <w:t> </w:t>
      </w:r>
      <w:r>
        <w:rPr/>
        <w:t>qual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Administração</w:t>
      </w:r>
      <w:r>
        <w:rPr>
          <w:spacing w:val="21"/>
        </w:rPr>
        <w:t> </w:t>
      </w:r>
      <w:r>
        <w:rPr/>
        <w:t>verifica</w:t>
      </w:r>
      <w:r>
        <w:rPr>
          <w:spacing w:val="22"/>
        </w:rPr>
        <w:t> </w:t>
      </w:r>
      <w:r>
        <w:rPr/>
        <w:t>e</w:t>
      </w:r>
    </w:p>
    <w:p>
      <w:pPr>
        <w:spacing w:before="89"/>
        <w:ind w:left="2368" w:right="0" w:firstLine="0"/>
        <w:jc w:val="left"/>
        <w:rPr>
          <w:sz w:val="24"/>
        </w:rPr>
      </w:pPr>
      <w:r>
        <w:rPr>
          <w:b/>
          <w:sz w:val="24"/>
        </w:rPr>
        <w:t>proclama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uma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situação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fática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jurídica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ocorrente.</w:t>
      </w:r>
      <w:r>
        <w:rPr>
          <w:b/>
          <w:spacing w:val="101"/>
          <w:sz w:val="24"/>
        </w:rPr>
        <w:t> </w:t>
      </w:r>
      <w:r>
        <w:rPr>
          <w:sz w:val="24"/>
        </w:rPr>
        <w:t>Tais</w:t>
      </w:r>
      <w:r>
        <w:rPr>
          <w:spacing w:val="98"/>
          <w:sz w:val="24"/>
        </w:rPr>
        <w:t> </w:t>
      </w:r>
      <w:r>
        <w:rPr>
          <w:sz w:val="24"/>
        </w:rPr>
        <w:t>atos</w:t>
      </w:r>
    </w:p>
    <w:p>
      <w:pPr>
        <w:pStyle w:val="BodyText"/>
        <w:spacing w:line="312" w:lineRule="auto" w:before="84"/>
        <w:ind w:left="2368" w:right="389"/>
        <w:jc w:val="both"/>
      </w:pPr>
      <w:r>
        <w:rPr/>
        <w:t>vinculam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Administração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os</w:t>
      </w:r>
      <w:r>
        <w:rPr>
          <w:spacing w:val="38"/>
        </w:rPr>
        <w:t> </w:t>
      </w:r>
      <w:r>
        <w:rPr/>
        <w:t>expede,</w:t>
      </w:r>
      <w:r>
        <w:rPr>
          <w:spacing w:val="37"/>
        </w:rPr>
        <w:t> </w:t>
      </w:r>
      <w:r>
        <w:rPr/>
        <w:t>mas</w:t>
      </w:r>
      <w:r>
        <w:rPr>
          <w:spacing w:val="37"/>
        </w:rPr>
        <w:t> </w:t>
      </w:r>
      <w:r>
        <w:rPr/>
        <w:t>não</w:t>
      </w:r>
      <w:r>
        <w:rPr>
          <w:spacing w:val="37"/>
        </w:rPr>
        <w:t> </w:t>
      </w:r>
      <w:r>
        <w:rPr/>
        <w:t>modificam,</w:t>
      </w:r>
      <w:r>
        <w:rPr>
          <w:spacing w:val="38"/>
        </w:rPr>
        <w:t> </w:t>
      </w:r>
      <w:r>
        <w:rPr/>
        <w:t>por</w:t>
      </w:r>
      <w:r>
        <w:rPr>
          <w:spacing w:val="37"/>
        </w:rPr>
        <w:t> </w:t>
      </w:r>
      <w:r>
        <w:rPr/>
        <w:t>si</w:t>
      </w:r>
      <w:r>
        <w:rPr>
          <w:spacing w:val="-58"/>
        </w:rPr>
        <w:t> </w:t>
      </w:r>
      <w:r>
        <w:rPr/>
        <w:t>sós,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constatada,</w:t>
      </w:r>
      <w:r>
        <w:rPr>
          <w:spacing w:val="1"/>
        </w:rPr>
        <w:t> </w:t>
      </w:r>
      <w:r>
        <w:rPr/>
        <w:t>exigindo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ato,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desconstitutivo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alterá-la.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meramente</w:t>
      </w:r>
      <w:r>
        <w:rPr>
          <w:spacing w:val="-57"/>
        </w:rPr>
        <w:t> </w:t>
      </w:r>
      <w:r>
        <w:rPr/>
        <w:t>verificativos.Ato constitutivo: é aquele pelo qual a Administração cria,</w:t>
      </w:r>
      <w:r>
        <w:rPr>
          <w:spacing w:val="1"/>
        </w:rPr>
        <w:t> </w:t>
      </w:r>
      <w:r>
        <w:rPr/>
        <w:t>modifica ou suprime um direito do administrado ou de seus servidores.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atos,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temo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geram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constituem obrigação para a outra”. (Meirelles, Hely Lopes, “Direito</w:t>
      </w:r>
      <w:r>
        <w:rPr>
          <w:spacing w:val="1"/>
        </w:rPr>
        <w:t> </w:t>
      </w:r>
      <w:r>
        <w:rPr/>
        <w:t>Administrativo Brasileiro”, 31ª Ed. pg.177).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12" w:lineRule="auto"/>
        <w:ind w:left="100" w:right="391" w:firstLine="1659"/>
        <w:jc w:val="both"/>
      </w:pPr>
      <w:r>
        <w:rPr/>
        <w:t>O artigo 281 do CTN disciplina que a autoridade de trânsito competente, antes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punir,</w:t>
      </w:r>
      <w:r>
        <w:rPr>
          <w:spacing w:val="9"/>
        </w:rPr>
        <w:t> </w:t>
      </w:r>
      <w:r>
        <w:rPr/>
        <w:t>primeiro</w:t>
      </w:r>
      <w:r>
        <w:rPr>
          <w:spacing w:val="9"/>
        </w:rPr>
        <w:t> </w:t>
      </w:r>
      <w:r>
        <w:rPr/>
        <w:t>julgará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consistência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auto.</w:t>
      </w:r>
      <w:r>
        <w:rPr>
          <w:spacing w:val="9"/>
        </w:rPr>
        <w:t> </w:t>
      </w:r>
      <w:r>
        <w:rPr/>
        <w:t>Restando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mesmo</w:t>
      </w:r>
      <w:r>
        <w:rPr>
          <w:spacing w:val="9"/>
        </w:rPr>
        <w:t> </w:t>
      </w:r>
      <w:r>
        <w:rPr/>
        <w:t>inconsistente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irregular,</w:t>
      </w:r>
      <w:r>
        <w:rPr>
          <w:spacing w:val="-58"/>
        </w:rPr>
        <w:t> </w:t>
      </w:r>
      <w:r>
        <w:rPr/>
        <w:t>o parágrafo único do mesmo artigo determina seu arquivamento.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/>
        <w:ind w:left="100" w:right="393" w:firstLine="1857"/>
        <w:jc w:val="both"/>
      </w:pPr>
      <w:r>
        <w:rPr/>
        <w:t>Tem-se que, na sistemática da constatação da infração da Embriaguez ao</w:t>
      </w:r>
      <w:r>
        <w:rPr>
          <w:spacing w:val="1"/>
        </w:rPr>
        <w:t> </w:t>
      </w:r>
      <w:r>
        <w:rPr/>
        <w:t>Volante, o artigo 165 do CTB, em vigor na data dos fatos (28/08/2016), já sob a égide das</w:t>
      </w:r>
      <w:r>
        <w:rPr>
          <w:spacing w:val="1"/>
        </w:rPr>
        <w:t> </w:t>
      </w:r>
      <w:r>
        <w:rPr/>
        <w:t>alterações trazidas pela Lei 12.760, de 21.12.2012, prevê:</w:t>
      </w:r>
    </w:p>
    <w:p>
      <w:pPr>
        <w:spacing w:after="0" w:line="312" w:lineRule="auto"/>
        <w:jc w:val="both"/>
        <w:sectPr>
          <w:pgSz w:w="11910" w:h="17840"/>
          <w:pgMar w:header="0" w:footer="1000" w:top="700" w:bottom="1200" w:left="740" w:right="1380"/>
        </w:sectPr>
      </w:pPr>
    </w:p>
    <w:p>
      <w:pPr>
        <w:spacing w:before="68"/>
        <w:ind w:left="2459" w:right="0" w:firstLine="0"/>
        <w:jc w:val="left"/>
        <w:rPr>
          <w:sz w:val="24"/>
        </w:rPr>
      </w:pPr>
      <w:r>
        <w:rPr>
          <w:sz w:val="24"/>
        </w:rPr>
        <w:t>“Art.</w:t>
      </w:r>
      <w:r>
        <w:rPr>
          <w:spacing w:val="36"/>
          <w:sz w:val="24"/>
        </w:rPr>
        <w:t> </w:t>
      </w:r>
      <w:r>
        <w:rPr>
          <w:sz w:val="24"/>
        </w:rPr>
        <w:t>165.</w:t>
      </w:r>
      <w:r>
        <w:rPr>
          <w:spacing w:val="73"/>
          <w:sz w:val="24"/>
        </w:rPr>
        <w:t> </w:t>
      </w:r>
      <w:r>
        <w:rPr>
          <w:b/>
          <w:sz w:val="24"/>
        </w:rPr>
        <w:t>Dirigir</w:t>
      </w:r>
      <w:r>
        <w:rPr>
          <w:b/>
          <w:spacing w:val="37"/>
          <w:sz w:val="24"/>
        </w:rPr>
        <w:t> </w:t>
      </w:r>
      <w:r>
        <w:rPr>
          <w:b/>
          <w:sz w:val="24"/>
          <w:u w:val="single"/>
        </w:rPr>
        <w:t>sob</w:t>
      </w:r>
      <w:r>
        <w:rPr>
          <w:b/>
          <w:spacing w:val="37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36"/>
          <w:sz w:val="24"/>
          <w:u w:val="single"/>
        </w:rPr>
        <w:t> </w:t>
      </w:r>
      <w:r>
        <w:rPr>
          <w:b/>
          <w:sz w:val="24"/>
          <w:u w:val="single"/>
        </w:rPr>
        <w:t>influênci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álcool</w:t>
      </w:r>
      <w:r>
        <w:rPr>
          <w:b/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qualquer</w:t>
      </w:r>
      <w:r>
        <w:rPr>
          <w:spacing w:val="36"/>
          <w:sz w:val="24"/>
        </w:rPr>
        <w:t> </w:t>
      </w:r>
      <w:r>
        <w:rPr>
          <w:sz w:val="24"/>
        </w:rPr>
        <w:t>outra</w:t>
      </w:r>
    </w:p>
    <w:p>
      <w:pPr>
        <w:pStyle w:val="BodyText"/>
        <w:spacing w:before="84"/>
        <w:ind w:left="2368"/>
      </w:pPr>
      <w:r>
        <w:rPr/>
        <w:t>substância psicoativa que determine dependência: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</w:pPr>
      <w:r>
        <w:rPr/>
        <w:t>Infração – gravíssima:</w:t>
      </w:r>
    </w:p>
    <w:p>
      <w:pPr>
        <w:pStyle w:val="BodyText"/>
        <w:spacing w:before="7"/>
        <w:rPr>
          <w:b/>
          <w:sz w:val="28"/>
        </w:rPr>
      </w:pPr>
    </w:p>
    <w:p>
      <w:pPr>
        <w:spacing w:line="316" w:lineRule="auto" w:before="0"/>
        <w:ind w:left="2368" w:right="258" w:firstLine="0"/>
        <w:jc w:val="left"/>
        <w:rPr>
          <w:sz w:val="24"/>
        </w:rPr>
      </w:pPr>
      <w:r>
        <w:rPr>
          <w:b/>
          <w:sz w:val="24"/>
        </w:rPr>
        <w:t>Penalidade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multa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(dez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vezes)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suspensão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direito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dirigir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12 (doze) meses</w:t>
      </w:r>
      <w:r>
        <w:rPr>
          <w:sz w:val="24"/>
        </w:rPr>
        <w:t>;</w:t>
      </w:r>
    </w:p>
    <w:p>
      <w:pPr>
        <w:pStyle w:val="BodyText"/>
        <w:spacing w:before="2"/>
        <w:rPr>
          <w:sz w:val="13"/>
        </w:rPr>
      </w:pPr>
    </w:p>
    <w:p>
      <w:pPr>
        <w:spacing w:line="314" w:lineRule="auto" w:before="90"/>
        <w:ind w:left="2368" w:right="388" w:firstLine="0"/>
        <w:jc w:val="both"/>
        <w:rPr>
          <w:sz w:val="24"/>
        </w:rPr>
      </w:pPr>
      <w:r>
        <w:rPr>
          <w:sz w:val="24"/>
        </w:rPr>
        <w:t>Medida administrativa – </w:t>
      </w:r>
      <w:r>
        <w:rPr>
          <w:b/>
          <w:sz w:val="24"/>
        </w:rPr>
        <w:t>recolhimento de habilitação e retenção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veículo</w:t>
      </w:r>
      <w:r>
        <w:rPr>
          <w:sz w:val="24"/>
        </w:rPr>
        <w:t>, observado o disposto no parágrafo quarto do art. 270 da Lei</w:t>
      </w:r>
      <w:r>
        <w:rPr>
          <w:spacing w:val="1"/>
          <w:sz w:val="24"/>
        </w:rPr>
        <w:t> </w:t>
      </w:r>
      <w:r>
        <w:rPr>
          <w:sz w:val="24"/>
        </w:rPr>
        <w:t>9503,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setembro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Transito</w:t>
      </w:r>
      <w:r>
        <w:rPr>
          <w:spacing w:val="1"/>
          <w:sz w:val="24"/>
        </w:rPr>
        <w:t> </w:t>
      </w:r>
      <w:r>
        <w:rPr>
          <w:sz w:val="24"/>
        </w:rPr>
        <w:t>Brasileiro”.(NEGRITEI)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312" w:lineRule="auto"/>
        <w:ind w:left="100" w:firstLine="1813"/>
      </w:pPr>
      <w:r>
        <w:rPr/>
        <w:t>A</w:t>
      </w:r>
      <w:r>
        <w:rPr>
          <w:spacing w:val="30"/>
        </w:rPr>
        <w:t> </w:t>
      </w:r>
      <w:r>
        <w:rPr/>
        <w:t>mencionada</w:t>
      </w:r>
      <w:r>
        <w:rPr>
          <w:spacing w:val="31"/>
        </w:rPr>
        <w:t> </w:t>
      </w:r>
      <w:r>
        <w:rPr/>
        <w:t>Lei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Tolerância</w:t>
      </w:r>
      <w:r>
        <w:rPr>
          <w:spacing w:val="31"/>
        </w:rPr>
        <w:t> </w:t>
      </w:r>
      <w:r>
        <w:rPr/>
        <w:t>Zero,</w:t>
      </w:r>
      <w:r>
        <w:rPr>
          <w:spacing w:val="31"/>
        </w:rPr>
        <w:t> </w:t>
      </w:r>
      <w:r>
        <w:rPr/>
        <w:t>Lei</w:t>
      </w:r>
      <w:r>
        <w:rPr>
          <w:spacing w:val="30"/>
        </w:rPr>
        <w:t> </w:t>
      </w:r>
      <w:r>
        <w:rPr/>
        <w:t>n.</w:t>
      </w:r>
      <w:r>
        <w:rPr>
          <w:spacing w:val="31"/>
        </w:rPr>
        <w:t> </w:t>
      </w:r>
      <w:r>
        <w:rPr/>
        <w:t>12.760/2012,</w:t>
      </w:r>
      <w:r>
        <w:rPr>
          <w:spacing w:val="31"/>
        </w:rPr>
        <w:t> </w:t>
      </w:r>
      <w:r>
        <w:rPr/>
        <w:t>especificou</w:t>
      </w:r>
      <w:r>
        <w:rPr>
          <w:spacing w:val="30"/>
        </w:rPr>
        <w:t> </w:t>
      </w:r>
      <w:r>
        <w:rPr/>
        <w:t>no</w:t>
      </w:r>
      <w:r>
        <w:rPr>
          <w:spacing w:val="1"/>
        </w:rPr>
        <w:t> </w:t>
      </w:r>
      <w:r>
        <w:rPr/>
        <w:t>artigo 276 do CTB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314" w:lineRule="auto" w:before="0"/>
        <w:ind w:left="2368" w:right="386" w:firstLine="0"/>
        <w:jc w:val="both"/>
        <w:rPr>
          <w:sz w:val="24"/>
        </w:rPr>
      </w:pPr>
      <w:r>
        <w:rPr>
          <w:sz w:val="24"/>
        </w:rPr>
        <w:t>“Art. 276. </w:t>
      </w:r>
      <w:r>
        <w:rPr>
          <w:b/>
          <w:sz w:val="24"/>
        </w:rPr>
        <w:t>Qualquer concentração de álcool por litro de sangue 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 litro de ar alveolar </w:t>
      </w:r>
      <w:r>
        <w:rPr>
          <w:sz w:val="24"/>
        </w:rPr>
        <w:t>sujeita o condutor às penalidades previstas no</w:t>
      </w:r>
      <w:r>
        <w:rPr>
          <w:spacing w:val="1"/>
          <w:sz w:val="24"/>
        </w:rPr>
        <w:t> </w:t>
      </w:r>
      <w:r>
        <w:rPr>
          <w:sz w:val="24"/>
        </w:rPr>
        <w:t>art. 165. </w:t>
      </w:r>
      <w:r>
        <w:rPr>
          <w:color w:val="0000FF"/>
          <w:sz w:val="24"/>
        </w:rPr>
        <w:t>(Redação dada pela Lei nº 12.760/2012)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12" w:lineRule="auto"/>
        <w:ind w:left="2368" w:right="388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Contran</w:t>
      </w:r>
      <w:r>
        <w:rPr>
          <w:spacing w:val="1"/>
        </w:rPr>
        <w:t> </w:t>
      </w:r>
      <w:r>
        <w:rPr/>
        <w:t>disciplinará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margens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tolerância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infração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apurada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aparelho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medição,</w:t>
      </w:r>
      <w:r>
        <w:rPr>
          <w:spacing w:val="1"/>
        </w:rPr>
        <w:t> </w:t>
      </w:r>
      <w:r>
        <w:rPr/>
        <w:t>observada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metrológica.</w:t>
      </w:r>
      <w:r>
        <w:rPr>
          <w:spacing w:val="1"/>
        </w:rPr>
        <w:t> </w:t>
      </w:r>
      <w:r>
        <w:rPr>
          <w:color w:val="0000FF"/>
        </w:rPr>
        <w:t>(Redação</w:t>
      </w:r>
      <w:r>
        <w:rPr>
          <w:color w:val="0000FF"/>
          <w:spacing w:val="1"/>
        </w:rPr>
        <w:t> </w:t>
      </w:r>
      <w:r>
        <w:rPr>
          <w:color w:val="0000FF"/>
        </w:rPr>
        <w:t>dada</w:t>
      </w:r>
      <w:r>
        <w:rPr>
          <w:color w:val="0000FF"/>
          <w:spacing w:val="1"/>
        </w:rPr>
        <w:t> </w:t>
      </w:r>
      <w:r>
        <w:rPr>
          <w:color w:val="0000FF"/>
        </w:rPr>
        <w:t>pela</w:t>
      </w:r>
      <w:r>
        <w:rPr>
          <w:color w:val="0000FF"/>
          <w:spacing w:val="1"/>
        </w:rPr>
        <w:t> </w:t>
      </w:r>
      <w:r>
        <w:rPr>
          <w:color w:val="0000FF"/>
        </w:rPr>
        <w:t>Lei</w:t>
      </w:r>
      <w:r>
        <w:rPr>
          <w:color w:val="0000FF"/>
          <w:spacing w:val="1"/>
        </w:rPr>
        <w:t> </w:t>
      </w:r>
      <w:r>
        <w:rPr>
          <w:color w:val="0000FF"/>
        </w:rPr>
        <w:t>nº</w:t>
      </w:r>
      <w:r>
        <w:rPr>
          <w:color w:val="0000FF"/>
          <w:spacing w:val="1"/>
        </w:rPr>
        <w:t> </w:t>
      </w:r>
      <w:r>
        <w:rPr>
          <w:color w:val="0000FF"/>
        </w:rPr>
        <w:t>12.760/2012)</w:t>
      </w:r>
      <w:r>
        <w:rPr/>
        <w:t>”. (NEGRITEI)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12" w:lineRule="auto" w:before="90"/>
        <w:ind w:left="100" w:right="391" w:firstLine="1695"/>
        <w:jc w:val="both"/>
      </w:pPr>
      <w:r>
        <w:rPr/>
        <w:t>Foi exatamente em virtude da necessidade de identificação do condutor como</w:t>
      </w:r>
      <w:r>
        <w:rPr>
          <w:spacing w:val="1"/>
        </w:rPr>
        <w:t> </w:t>
      </w:r>
      <w:r>
        <w:rPr/>
        <w:t>influenciado pelo álcool ao dirigir, bem como em face das margens de tolerância mencionadas</w:t>
      </w:r>
      <w:r>
        <w:rPr>
          <w:spacing w:val="1"/>
        </w:rPr>
        <w:t> </w:t>
      </w:r>
      <w:r>
        <w:rPr/>
        <w:t>pela lei, que o legislador se debruçou para editar normas a orientar a atuação dos agentes de</w:t>
      </w:r>
      <w:r>
        <w:rPr>
          <w:spacing w:val="1"/>
        </w:rPr>
        <w:t> </w:t>
      </w:r>
      <w:r>
        <w:rPr/>
        <w:t>trânsito e peritos, evitando-se, assim, arbitrariedades, eis que a real intenção da 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veículo</w:t>
      </w:r>
      <w:r>
        <w:rPr>
          <w:spacing w:val="1"/>
        </w:rPr>
        <w:t> </w:t>
      </w:r>
      <w:r>
        <w:rPr/>
        <w:t>automotor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possuam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concentração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álcool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influenciar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capacidade psicomotora, vindo a causar danos a terceiros e a bens.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7840"/>
          <w:pgMar w:header="0" w:footer="1000" w:top="1480" w:bottom="1200" w:left="740" w:right="1380"/>
        </w:sectPr>
      </w:pPr>
    </w:p>
    <w:p>
      <w:pPr>
        <w:pStyle w:val="BodyText"/>
        <w:spacing w:before="90"/>
        <w:ind w:left="2149"/>
      </w:pPr>
      <w:r>
        <w:rPr/>
        <w:t>Assim,</w:t>
      </w:r>
      <w:r>
        <w:rPr>
          <w:spacing w:val="73"/>
        </w:rPr>
        <w:t> </w:t>
      </w:r>
      <w:r>
        <w:rPr/>
        <w:t>a</w:t>
      </w:r>
      <w:r>
        <w:rPr>
          <w:spacing w:val="73"/>
        </w:rPr>
        <w:t> </w:t>
      </w:r>
      <w:r>
        <w:rPr/>
        <w:t>redação</w:t>
      </w:r>
      <w:r>
        <w:rPr>
          <w:spacing w:val="73"/>
        </w:rPr>
        <w:t> </w:t>
      </w:r>
      <w:r>
        <w:rPr/>
        <w:t>do</w:t>
      </w:r>
    </w:p>
    <w:p>
      <w:pPr>
        <w:pStyle w:val="Heading1"/>
        <w:spacing w:before="90"/>
        <w:ind w:left="81"/>
      </w:pPr>
      <w:r>
        <w:rPr>
          <w:b w:val="0"/>
        </w:rPr>
        <w:br w:type="column"/>
      </w:r>
      <w:r>
        <w:rPr/>
        <w:t>artigo</w:t>
      </w:r>
      <w:r>
        <w:rPr>
          <w:spacing w:val="70"/>
        </w:rPr>
        <w:t> </w:t>
      </w:r>
      <w:r>
        <w:rPr/>
        <w:t>277</w:t>
      </w:r>
      <w:r>
        <w:rPr>
          <w:spacing w:val="70"/>
        </w:rPr>
        <w:t> </w:t>
      </w:r>
      <w:r>
        <w:rPr/>
        <w:t>do</w:t>
      </w:r>
      <w:r>
        <w:rPr>
          <w:spacing w:val="71"/>
        </w:rPr>
        <w:t> </w:t>
      </w:r>
      <w:r>
        <w:rPr/>
        <w:t>CTB</w:t>
      </w:r>
    </w:p>
    <w:p>
      <w:pPr>
        <w:pStyle w:val="BodyText"/>
        <w:spacing w:before="90"/>
        <w:ind w:left="79"/>
      </w:pPr>
      <w:r>
        <w:rPr/>
        <w:br w:type="column"/>
      </w:r>
      <w:r>
        <w:rPr/>
        <w:t>trouxe</w:t>
      </w:r>
      <w:r>
        <w:rPr>
          <w:spacing w:val="87"/>
        </w:rPr>
        <w:t> </w:t>
      </w:r>
      <w:r>
        <w:rPr/>
        <w:t>à</w:t>
      </w:r>
      <w:r>
        <w:rPr>
          <w:spacing w:val="87"/>
        </w:rPr>
        <w:t> </w:t>
      </w:r>
      <w:r>
        <w:rPr/>
        <w:t>Administração</w:t>
      </w:r>
      <w:r>
        <w:rPr>
          <w:spacing w:val="87"/>
        </w:rPr>
        <w:t> </w:t>
      </w:r>
      <w:r>
        <w:rPr/>
        <w:t>a</w:t>
      </w:r>
    </w:p>
    <w:p>
      <w:pPr>
        <w:spacing w:after="0"/>
        <w:sectPr>
          <w:type w:val="continuous"/>
          <w:pgSz w:w="11910" w:h="17840"/>
          <w:pgMar w:top="1120" w:bottom="1200" w:left="740" w:right="1380"/>
          <w:cols w:num="3" w:equalWidth="0">
            <w:col w:w="4338" w:space="40"/>
            <w:col w:w="2213" w:space="39"/>
            <w:col w:w="3160"/>
          </w:cols>
        </w:sectPr>
      </w:pPr>
    </w:p>
    <w:p>
      <w:pPr>
        <w:pStyle w:val="BodyText"/>
        <w:spacing w:line="312" w:lineRule="auto" w:before="84"/>
        <w:ind w:left="100" w:right="390"/>
        <w:jc w:val="both"/>
      </w:pPr>
      <w:r>
        <w:rPr/>
        <w:t>possibilidade de constatação da infração por meios diversos e, na hipótese de RECUSA da</w:t>
      </w:r>
      <w:r>
        <w:rPr>
          <w:spacing w:val="1"/>
        </w:rPr>
        <w:t> </w:t>
      </w:r>
      <w:r>
        <w:rPr/>
        <w:t>realização dos testes, conforme um conjunto de NOTÓRIOS SINAIS RESULTANTES DO</w:t>
      </w:r>
      <w:r>
        <w:rPr>
          <w:spacing w:val="1"/>
        </w:rPr>
        <w:t> </w:t>
      </w:r>
      <w:r>
        <w:rPr/>
        <w:t>CONSUMO DE ÁLCOOL normalmente encontrados no condutor, senão vejamos:</w:t>
      </w:r>
    </w:p>
    <w:p>
      <w:pPr>
        <w:spacing w:after="0" w:line="312" w:lineRule="auto"/>
        <w:jc w:val="both"/>
        <w:sectPr>
          <w:type w:val="continuous"/>
          <w:pgSz w:w="11910" w:h="17840"/>
          <w:pgMar w:top="1120" w:bottom="1200" w:left="740" w:right="1380"/>
        </w:sectPr>
      </w:pPr>
    </w:p>
    <w:p>
      <w:pPr>
        <w:spacing w:line="316" w:lineRule="auto" w:before="79"/>
        <w:ind w:left="2368" w:right="388" w:firstLine="0"/>
        <w:jc w:val="both"/>
        <w:rPr>
          <w:sz w:val="24"/>
        </w:rPr>
      </w:pPr>
      <w:r>
        <w:rPr>
          <w:i/>
          <w:sz w:val="24"/>
        </w:rPr>
        <w:t>“</w:t>
      </w:r>
      <w:r>
        <w:rPr>
          <w:sz w:val="24"/>
        </w:rPr>
        <w:t>Art. 277. O condutor de veículo automotor envolvido em acidente de</w:t>
      </w:r>
      <w:r>
        <w:rPr>
          <w:spacing w:val="1"/>
          <w:sz w:val="24"/>
        </w:rPr>
        <w:t> </w:t>
      </w:r>
      <w:r>
        <w:rPr>
          <w:sz w:val="24"/>
        </w:rPr>
        <w:t>trânsito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alvo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fiscalização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trânsito</w:t>
      </w:r>
      <w:r>
        <w:rPr>
          <w:spacing w:val="9"/>
          <w:sz w:val="24"/>
        </w:rPr>
        <w:t> </w:t>
      </w:r>
      <w:r>
        <w:rPr>
          <w:sz w:val="24"/>
        </w:rPr>
        <w:t>poderá</w:t>
      </w:r>
      <w:r>
        <w:rPr>
          <w:spacing w:val="9"/>
          <w:sz w:val="24"/>
        </w:rPr>
        <w:t> </w:t>
      </w:r>
      <w:r>
        <w:rPr>
          <w:sz w:val="24"/>
        </w:rPr>
        <w:t>ser</w:t>
      </w:r>
      <w:r>
        <w:rPr>
          <w:spacing w:val="9"/>
          <w:sz w:val="24"/>
        </w:rPr>
        <w:t> </w:t>
      </w:r>
      <w:r>
        <w:rPr>
          <w:sz w:val="24"/>
        </w:rPr>
        <w:t>submetido</w:t>
      </w:r>
      <w:r>
        <w:rPr>
          <w:spacing w:val="-58"/>
          <w:sz w:val="24"/>
        </w:rPr>
        <w:t> </w:t>
      </w:r>
      <w:r>
        <w:rPr>
          <w:sz w:val="24"/>
        </w:rPr>
        <w:t>a teste, </w:t>
      </w:r>
      <w:r>
        <w:rPr>
          <w:b/>
          <w:sz w:val="24"/>
        </w:rPr>
        <w:t>exame clínico, perícia ou outro procedimento que, por meios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técnicos ou científicos, na forma disciplinada pelo Contran, permita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certificar a influência de álcool ou outra substancia psicoativa 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determine dependência. (R</w:t>
      </w:r>
      <w:r>
        <w:rPr>
          <w:sz w:val="24"/>
        </w:rPr>
        <w:t>edação dada pela Lei nº 12.760/2012)</w:t>
      </w:r>
    </w:p>
    <w:p>
      <w:pPr>
        <w:pStyle w:val="BodyText"/>
        <w:spacing w:before="156"/>
        <w:ind w:left="2368"/>
        <w:jc w:val="both"/>
      </w:pPr>
      <w:r>
        <w:rPr/>
        <w:t>§ 1</w:t>
      </w:r>
      <w:r>
        <w:rPr>
          <w:position w:val="8"/>
        </w:rPr>
        <w:t>o </w:t>
      </w:r>
      <w:r>
        <w:rPr/>
        <w:t>Revogado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316" w:lineRule="auto" w:before="1"/>
        <w:ind w:right="387"/>
        <w:jc w:val="both"/>
        <w:rPr>
          <w:b w:val="0"/>
        </w:rPr>
      </w:pPr>
      <w:r>
        <w:rPr>
          <w:b w:val="0"/>
        </w:rPr>
        <w:t>§</w:t>
      </w:r>
      <w:r>
        <w:rPr>
          <w:b w:val="0"/>
          <w:spacing w:val="1"/>
        </w:rPr>
        <w:t> </w:t>
      </w:r>
      <w:r>
        <w:rPr>
          <w:b w:val="0"/>
        </w:rPr>
        <w:t>2º</w:t>
      </w:r>
      <w:r>
        <w:rPr>
          <w:b w:val="0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infração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165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caracterizada mediante imagem, vídeo, constatação de sinais que</w:t>
      </w:r>
      <w:r>
        <w:rPr>
          <w:spacing w:val="1"/>
        </w:rPr>
        <w:t> </w:t>
      </w:r>
      <w:r>
        <w:rPr/>
        <w:t>indiquem,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disciplinada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Contran,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capacidade</w:t>
      </w:r>
      <w:r>
        <w:rPr>
          <w:spacing w:val="47"/>
        </w:rPr>
        <w:t> </w:t>
      </w:r>
      <w:r>
        <w:rPr/>
        <w:t>psicomotora</w:t>
      </w:r>
      <w:r>
        <w:rPr>
          <w:spacing w:val="47"/>
        </w:rPr>
        <w:t> </w:t>
      </w:r>
      <w:r>
        <w:rPr/>
        <w:t>ou</w:t>
      </w:r>
      <w:r>
        <w:rPr>
          <w:spacing w:val="47"/>
        </w:rPr>
        <w:t> </w:t>
      </w:r>
      <w:r>
        <w:rPr/>
        <w:t>produção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quaisquer</w:t>
      </w:r>
      <w:r>
        <w:rPr>
          <w:spacing w:val="47"/>
        </w:rPr>
        <w:t> </w:t>
      </w:r>
      <w:r>
        <w:rPr/>
        <w:t>outras</w:t>
      </w:r>
      <w:r>
        <w:rPr>
          <w:spacing w:val="48"/>
        </w:rPr>
        <w:t> </w:t>
      </w:r>
      <w:r>
        <w:rPr/>
        <w:t>provas</w:t>
      </w:r>
      <w:r>
        <w:rPr>
          <w:spacing w:val="-58"/>
        </w:rPr>
        <w:t> </w:t>
      </w:r>
      <w:r>
        <w:rPr/>
        <w:t>em direito admitidas.</w:t>
      </w:r>
      <w:r>
        <w:rPr>
          <w:spacing w:val="1"/>
        </w:rPr>
        <w:t> </w:t>
      </w:r>
      <w:r>
        <w:rPr/>
        <w:t>(R</w:t>
      </w:r>
      <w:r>
        <w:rPr>
          <w:b w:val="0"/>
        </w:rPr>
        <w:t>edação dada pela Lei nº 12.760/2012.</w:t>
      </w:r>
    </w:p>
    <w:p>
      <w:pPr>
        <w:pStyle w:val="BodyText"/>
        <w:rPr>
          <w:sz w:val="13"/>
        </w:rPr>
      </w:pPr>
    </w:p>
    <w:p>
      <w:pPr>
        <w:pStyle w:val="BodyText"/>
        <w:spacing w:line="314" w:lineRule="auto" w:before="90"/>
        <w:ind w:left="2368" w:right="258"/>
      </w:pPr>
      <w:r>
        <w:rPr/>
        <w:t>§</w:t>
      </w:r>
      <w:r>
        <w:rPr>
          <w:spacing w:val="14"/>
        </w:rPr>
        <w:t> </w:t>
      </w:r>
      <w:r>
        <w:rPr/>
        <w:t>3º</w:t>
      </w:r>
      <w:r>
        <w:rPr>
          <w:spacing w:val="14"/>
        </w:rPr>
        <w:t> </w:t>
      </w:r>
      <w:r>
        <w:rPr/>
        <w:t>Serão</w:t>
      </w:r>
      <w:r>
        <w:rPr>
          <w:spacing w:val="14"/>
        </w:rPr>
        <w:t> </w:t>
      </w:r>
      <w:r>
        <w:rPr/>
        <w:t>aplicadas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penalidades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medidas</w:t>
      </w:r>
      <w:r>
        <w:rPr>
          <w:spacing w:val="14"/>
        </w:rPr>
        <w:t> </w:t>
      </w:r>
      <w:r>
        <w:rPr/>
        <w:t>administrativas</w:t>
      </w:r>
      <w:r>
        <w:rPr>
          <w:spacing w:val="-57"/>
        </w:rPr>
        <w:t> </w:t>
      </w:r>
      <w:r>
        <w:rPr/>
        <w:t>estabelecidas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165</w:t>
      </w:r>
      <w:r>
        <w:rPr>
          <w:spacing w:val="15"/>
        </w:rPr>
        <w:t> </w:t>
      </w:r>
      <w:r>
        <w:rPr/>
        <w:t>deste</w:t>
      </w:r>
      <w:r>
        <w:rPr>
          <w:spacing w:val="15"/>
        </w:rPr>
        <w:t> </w:t>
      </w:r>
      <w:r>
        <w:rPr/>
        <w:t>Código</w:t>
      </w:r>
      <w:r>
        <w:rPr>
          <w:spacing w:val="15"/>
        </w:rPr>
        <w:t> </w:t>
      </w:r>
      <w:r>
        <w:rPr/>
        <w:t>ao</w:t>
      </w:r>
      <w:r>
        <w:rPr>
          <w:spacing w:val="15"/>
        </w:rPr>
        <w:t> </w:t>
      </w:r>
      <w:r>
        <w:rPr/>
        <w:t>condutor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9"/>
        </w:rPr>
        <w:t> </w:t>
      </w:r>
      <w:r>
        <w:rPr>
          <w:b/>
        </w:rPr>
        <w:t>recusar</w:t>
      </w:r>
      <w:r>
        <w:rPr>
          <w:b/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se</w:t>
      </w:r>
      <w:r>
        <w:rPr>
          <w:spacing w:val="-57"/>
        </w:rPr>
        <w:t> </w:t>
      </w:r>
      <w:r>
        <w:rPr/>
        <w:t>submeter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qualquer</w:t>
      </w:r>
      <w:r>
        <w:rPr>
          <w:spacing w:val="4"/>
        </w:rPr>
        <w:t> </w:t>
      </w:r>
      <w:r>
        <w:rPr/>
        <w:t>dos</w:t>
      </w:r>
      <w:r>
        <w:rPr>
          <w:spacing w:val="4"/>
        </w:rPr>
        <w:t> </w:t>
      </w:r>
      <w:r>
        <w:rPr/>
        <w:t>procedimentos</w:t>
      </w:r>
      <w:r>
        <w:rPr>
          <w:spacing w:val="4"/>
        </w:rPr>
        <w:t> </w:t>
      </w:r>
      <w:r>
        <w:rPr/>
        <w:t>previstos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caput</w:t>
      </w:r>
      <w:r>
        <w:rPr>
          <w:spacing w:val="4"/>
        </w:rPr>
        <w:t> </w:t>
      </w:r>
      <w:r>
        <w:rPr/>
        <w:t>deste</w:t>
      </w:r>
      <w:r>
        <w:rPr>
          <w:spacing w:val="4"/>
        </w:rPr>
        <w:t> </w:t>
      </w:r>
      <w:r>
        <w:rPr/>
        <w:t>artigo.</w:t>
      </w:r>
      <w:r>
        <w:rPr>
          <w:spacing w:val="1"/>
        </w:rPr>
        <w:t> </w:t>
      </w:r>
      <w:r>
        <w:rPr>
          <w:color w:val="0000FF"/>
        </w:rPr>
        <w:t>(Incluído pela Lei nº 11.705, de 2008)</w:t>
      </w:r>
      <w:r>
        <w:rPr/>
        <w:t>”. (NEGRITEI)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12" w:lineRule="auto" w:before="90"/>
        <w:ind w:left="100" w:right="389" w:firstLine="1710"/>
      </w:pPr>
      <w:r>
        <w:rPr/>
        <w:t>O</w:t>
      </w:r>
      <w:r>
        <w:rPr>
          <w:spacing w:val="16"/>
        </w:rPr>
        <w:t> </w:t>
      </w:r>
      <w:r>
        <w:rPr/>
        <w:t>Artigo</w:t>
      </w:r>
      <w:r>
        <w:rPr>
          <w:spacing w:val="16"/>
        </w:rPr>
        <w:t> </w:t>
      </w:r>
      <w:r>
        <w:rPr/>
        <w:t>280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CTB,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dar</w:t>
      </w:r>
      <w:r>
        <w:rPr>
          <w:spacing w:val="17"/>
        </w:rPr>
        <w:t> </w:t>
      </w:r>
      <w:r>
        <w:rPr/>
        <w:t>suporte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artigo</w:t>
      </w:r>
      <w:r>
        <w:rPr>
          <w:spacing w:val="16"/>
        </w:rPr>
        <w:t> </w:t>
      </w:r>
      <w:r>
        <w:rPr/>
        <w:t>277</w:t>
      </w:r>
      <w:r>
        <w:rPr>
          <w:spacing w:val="16"/>
        </w:rPr>
        <w:t> </w:t>
      </w:r>
      <w:r>
        <w:rPr/>
        <w:t>acima</w:t>
      </w:r>
      <w:r>
        <w:rPr>
          <w:spacing w:val="16"/>
        </w:rPr>
        <w:t> </w:t>
      </w:r>
      <w:r>
        <w:rPr/>
        <w:t>descrito,</w:t>
      </w:r>
      <w:r>
        <w:rPr>
          <w:spacing w:val="17"/>
        </w:rPr>
        <w:t> </w:t>
      </w:r>
      <w:r>
        <w:rPr/>
        <w:t>em</w:t>
      </w:r>
      <w:r>
        <w:rPr>
          <w:spacing w:val="16"/>
        </w:rPr>
        <w:t> </w:t>
      </w:r>
      <w:r>
        <w:rPr/>
        <w:t>seu</w:t>
      </w:r>
      <w:r>
        <w:rPr>
          <w:spacing w:val="-57"/>
        </w:rPr>
        <w:t> </w:t>
      </w:r>
      <w:r>
        <w:rPr/>
        <w:t>parágrafo segundo determina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12" w:lineRule="auto"/>
        <w:ind w:left="2368" w:right="390"/>
      </w:pPr>
      <w:r>
        <w:rPr/>
        <w:t>“Art.</w:t>
      </w:r>
      <w:r>
        <w:rPr>
          <w:spacing w:val="48"/>
        </w:rPr>
        <w:t> </w:t>
      </w:r>
      <w:r>
        <w:rPr/>
        <w:t>280.</w:t>
      </w:r>
      <w:r>
        <w:rPr>
          <w:spacing w:val="48"/>
        </w:rPr>
        <w:t> </w:t>
      </w:r>
      <w:r>
        <w:rPr/>
        <w:t>Ocorrendo</w:t>
      </w:r>
      <w:r>
        <w:rPr>
          <w:spacing w:val="48"/>
        </w:rPr>
        <w:t> </w:t>
      </w:r>
      <w:r>
        <w:rPr/>
        <w:t>infração</w:t>
      </w:r>
      <w:r>
        <w:rPr>
          <w:spacing w:val="48"/>
        </w:rPr>
        <w:t> </w:t>
      </w:r>
      <w:r>
        <w:rPr/>
        <w:t>prevista</w:t>
      </w:r>
      <w:r>
        <w:rPr>
          <w:spacing w:val="48"/>
        </w:rPr>
        <w:t> </w:t>
      </w:r>
      <w:r>
        <w:rPr/>
        <w:t>na</w:t>
      </w:r>
      <w:r>
        <w:rPr>
          <w:spacing w:val="48"/>
        </w:rPr>
        <w:t> </w:t>
      </w:r>
      <w:r>
        <w:rPr/>
        <w:t>legislação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trânsito,</w:t>
      </w:r>
      <w:r>
        <w:rPr>
          <w:spacing w:val="-57"/>
        </w:rPr>
        <w:t> </w:t>
      </w:r>
      <w:r>
        <w:rPr/>
        <w:t>lavrar-se-á auto de infração, do qual constará: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368"/>
      </w:pPr>
      <w:r>
        <w:rPr/>
        <w:t>(</w:t>
      </w:r>
      <w:r>
        <w:rPr>
          <w:spacing w:val="61"/>
        </w:rPr>
        <w:t> </w:t>
      </w:r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0"/>
      </w:pPr>
      <w:r>
        <w:rPr>
          <w:b w:val="0"/>
        </w:rPr>
        <w:t>§</w:t>
      </w:r>
      <w:r>
        <w:rPr>
          <w:b w:val="0"/>
          <w:spacing w:val="66"/>
        </w:rPr>
        <w:t> </w:t>
      </w:r>
      <w:r>
        <w:rPr>
          <w:b w:val="0"/>
        </w:rPr>
        <w:t>2º  </w:t>
      </w:r>
      <w:r>
        <w:rPr>
          <w:b w:val="0"/>
          <w:spacing w:val="6"/>
        </w:rPr>
        <w:t> </w:t>
      </w:r>
      <w:r>
        <w:rPr/>
        <w:t>A  </w:t>
      </w:r>
      <w:r>
        <w:rPr>
          <w:spacing w:val="4"/>
        </w:rPr>
        <w:t> </w:t>
      </w:r>
      <w:r>
        <w:rPr/>
        <w:t>infração  </w:t>
      </w:r>
      <w:r>
        <w:rPr>
          <w:spacing w:val="5"/>
        </w:rPr>
        <w:t> </w:t>
      </w:r>
      <w:r>
        <w:rPr/>
        <w:t>deverá  </w:t>
      </w:r>
      <w:r>
        <w:rPr>
          <w:spacing w:val="5"/>
        </w:rPr>
        <w:t> </w:t>
      </w:r>
      <w:r>
        <w:rPr/>
        <w:t>ser  </w:t>
      </w:r>
      <w:r>
        <w:rPr>
          <w:spacing w:val="5"/>
        </w:rPr>
        <w:t> </w:t>
      </w:r>
      <w:r>
        <w:rPr/>
        <w:t>comprovada  </w:t>
      </w:r>
      <w:r>
        <w:rPr>
          <w:spacing w:val="5"/>
        </w:rPr>
        <w:t> </w:t>
      </w:r>
      <w:r>
        <w:rPr/>
        <w:t>por  </w:t>
      </w:r>
      <w:r>
        <w:rPr>
          <w:spacing w:val="8"/>
        </w:rPr>
        <w:t> </w:t>
      </w:r>
      <w:r>
        <w:rPr>
          <w:u w:val="single"/>
        </w:rPr>
        <w:t>declaração</w:t>
      </w:r>
      <w:r>
        <w:rPr/>
        <w:t>  </w:t>
      </w:r>
      <w:r>
        <w:rPr>
          <w:spacing w:val="6"/>
        </w:rPr>
        <w:t> </w:t>
      </w:r>
      <w:r>
        <w:rPr/>
        <w:t>da</w:t>
      </w:r>
    </w:p>
    <w:p>
      <w:pPr>
        <w:spacing w:line="312" w:lineRule="auto" w:before="89"/>
        <w:ind w:left="2368" w:right="386" w:firstLine="0"/>
        <w:jc w:val="both"/>
        <w:rPr>
          <w:sz w:val="24"/>
        </w:rPr>
      </w:pPr>
      <w:r>
        <w:rPr>
          <w:b/>
          <w:sz w:val="24"/>
        </w:rPr>
        <w:t>autoridade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autoridade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trânsito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aparelho</w:t>
      </w:r>
      <w:r>
        <w:rPr>
          <w:spacing w:val="-57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equipamento</w:t>
      </w:r>
      <w:r>
        <w:rPr>
          <w:spacing w:val="1"/>
          <w:sz w:val="24"/>
        </w:rPr>
        <w:t> </w:t>
      </w:r>
      <w:r>
        <w:rPr>
          <w:sz w:val="24"/>
        </w:rPr>
        <w:t>audiovisual,</w:t>
      </w:r>
      <w:r>
        <w:rPr>
          <w:spacing w:val="1"/>
          <w:sz w:val="24"/>
        </w:rPr>
        <w:t> </w:t>
      </w:r>
      <w:r>
        <w:rPr>
          <w:sz w:val="24"/>
        </w:rPr>
        <w:t>reações</w:t>
      </w:r>
      <w:r>
        <w:rPr>
          <w:spacing w:val="1"/>
          <w:sz w:val="24"/>
        </w:rPr>
        <w:t> </w:t>
      </w:r>
      <w:r>
        <w:rPr>
          <w:sz w:val="24"/>
        </w:rPr>
        <w:t>químicas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tecnologicamente</w:t>
      </w:r>
      <w:r>
        <w:rPr>
          <w:spacing w:val="1"/>
          <w:sz w:val="24"/>
        </w:rPr>
        <w:t> </w:t>
      </w:r>
      <w:r>
        <w:rPr>
          <w:sz w:val="24"/>
        </w:rPr>
        <w:t>disponível,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regulamentado pelo CONTRAN”. (NEGRITEI)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14" w:lineRule="auto"/>
        <w:ind w:left="100" w:right="387" w:firstLine="1672"/>
        <w:jc w:val="both"/>
      </w:pPr>
      <w:r>
        <w:rPr/>
        <w:t>A fim de dar efetividade a tais normas e regulamentar a atuação da autoridade</w:t>
      </w:r>
      <w:r>
        <w:rPr>
          <w:spacing w:val="1"/>
        </w:rPr>
        <w:t> </w:t>
      </w:r>
      <w:r>
        <w:rPr/>
        <w:t>de trânsito autuador, editou-se a </w:t>
      </w:r>
      <w:r>
        <w:rPr>
          <w:b/>
        </w:rPr>
        <w:t>RESOLUÇÃO n. 432/2013 do CONTRAN</w:t>
      </w:r>
      <w:r>
        <w:rPr/>
        <w:t>, que entrou em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publicação,</w:t>
      </w:r>
      <w:r>
        <w:rPr>
          <w:spacing w:val="1"/>
        </w:rPr>
        <w:t> </w:t>
      </w:r>
      <w:r>
        <w:rPr/>
        <w:t>revogando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206/2006,</w:t>
      </w:r>
      <w:r>
        <w:rPr>
          <w:spacing w:val="1"/>
        </w:rPr>
        <w:t> </w:t>
      </w:r>
      <w:r>
        <w:rPr/>
        <w:t>incidente</w:t>
      </w:r>
      <w:r>
        <w:rPr>
          <w:spacing w:val="1"/>
        </w:rPr>
        <w:t> </w:t>
      </w:r>
      <w:r>
        <w:rPr/>
        <w:t>neste</w:t>
      </w:r>
      <w:r>
        <w:rPr>
          <w:spacing w:val="60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concreto, assim delimitando:</w:t>
      </w:r>
    </w:p>
    <w:p>
      <w:pPr>
        <w:spacing w:after="0" w:line="314" w:lineRule="auto"/>
        <w:jc w:val="both"/>
        <w:sectPr>
          <w:pgSz w:w="11910" w:h="17840"/>
          <w:pgMar w:header="0" w:footer="1000" w:top="1280" w:bottom="1200" w:left="740" w:right="1380"/>
        </w:sectPr>
      </w:pPr>
    </w:p>
    <w:p>
      <w:pPr>
        <w:pStyle w:val="Heading1"/>
        <w:spacing w:before="76"/>
      </w:pPr>
      <w:r>
        <w:rPr>
          <w:b w:val="0"/>
        </w:rPr>
        <w:t>“Art.</w:t>
      </w:r>
      <w:r>
        <w:rPr>
          <w:b w:val="0"/>
          <w:spacing w:val="16"/>
        </w:rPr>
        <w:t> </w:t>
      </w:r>
      <w:r>
        <w:rPr>
          <w:b w:val="0"/>
        </w:rPr>
        <w:t>3º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8"/>
        </w:rPr>
        <w:t> </w:t>
      </w:r>
      <w:r>
        <w:rPr>
          <w:u w:val="single"/>
        </w:rPr>
        <w:t>confirmação</w:t>
      </w:r>
      <w:r>
        <w:rPr>
          <w:spacing w:val="16"/>
          <w:u w:val="single"/>
        </w:rPr>
        <w:t> </w:t>
      </w:r>
      <w:r>
        <w:rPr>
          <w:u w:val="single"/>
        </w:rPr>
        <w:t>da</w:t>
      </w:r>
      <w:r>
        <w:rPr>
          <w:spacing w:val="16"/>
          <w:u w:val="single"/>
        </w:rPr>
        <w:t> </w:t>
      </w:r>
      <w:r>
        <w:rPr>
          <w:u w:val="single"/>
        </w:rPr>
        <w:t>alteração</w:t>
      </w:r>
      <w:r>
        <w:rPr>
          <w:spacing w:val="16"/>
          <w:u w:val="single"/>
        </w:rPr>
        <w:t> </w:t>
      </w:r>
      <w:r>
        <w:rPr>
          <w:u w:val="single"/>
        </w:rPr>
        <w:t>da</w:t>
      </w:r>
      <w:r>
        <w:rPr>
          <w:spacing w:val="16"/>
          <w:u w:val="single"/>
        </w:rPr>
        <w:t> </w:t>
      </w:r>
      <w:r>
        <w:rPr>
          <w:u w:val="single"/>
        </w:rPr>
        <w:t>capacidade</w:t>
      </w:r>
      <w:r>
        <w:rPr>
          <w:spacing w:val="16"/>
          <w:u w:val="single"/>
        </w:rPr>
        <w:t> </w:t>
      </w:r>
      <w:r>
        <w:rPr>
          <w:u w:val="single"/>
        </w:rPr>
        <w:t>psicomotora</w:t>
      </w:r>
      <w:r>
        <w:rPr>
          <w:spacing w:val="16"/>
          <w:u w:val="single"/>
        </w:rPr>
        <w:t> </w:t>
      </w:r>
      <w:r>
        <w:rPr>
          <w:u w:val="single"/>
        </w:rPr>
        <w:t>em</w:t>
      </w:r>
    </w:p>
    <w:p>
      <w:pPr>
        <w:spacing w:before="89"/>
        <w:ind w:left="2368" w:right="0" w:firstLine="0"/>
        <w:jc w:val="left"/>
        <w:rPr>
          <w:sz w:val="24"/>
        </w:rPr>
      </w:pPr>
      <w:r>
        <w:rPr>
          <w:b/>
          <w:sz w:val="24"/>
          <w:u w:val="single"/>
        </w:rPr>
        <w:t>razão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influência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álco</w:t>
      </w:r>
      <w:r>
        <w:rPr>
          <w:b/>
          <w:sz w:val="24"/>
        </w:rPr>
        <w:t>ol</w:t>
      </w:r>
      <w:r>
        <w:rPr>
          <w:b/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outra</w:t>
      </w:r>
      <w:r>
        <w:rPr>
          <w:spacing w:val="42"/>
          <w:sz w:val="24"/>
        </w:rPr>
        <w:t> </w:t>
      </w:r>
      <w:r>
        <w:rPr>
          <w:sz w:val="24"/>
        </w:rPr>
        <w:t>substância</w:t>
      </w:r>
      <w:r>
        <w:rPr>
          <w:spacing w:val="43"/>
          <w:sz w:val="24"/>
        </w:rPr>
        <w:t> </w:t>
      </w:r>
      <w:r>
        <w:rPr>
          <w:sz w:val="24"/>
        </w:rPr>
        <w:t>psicoativa</w:t>
      </w:r>
      <w:r>
        <w:rPr>
          <w:spacing w:val="43"/>
          <w:sz w:val="24"/>
        </w:rPr>
        <w:t> </w:t>
      </w:r>
      <w:r>
        <w:rPr>
          <w:sz w:val="24"/>
        </w:rPr>
        <w:t>que</w:t>
      </w:r>
    </w:p>
    <w:p>
      <w:pPr>
        <w:spacing w:after="0"/>
        <w:jc w:val="left"/>
        <w:rPr>
          <w:sz w:val="24"/>
        </w:rPr>
        <w:sectPr>
          <w:pgSz w:w="11910" w:h="17840"/>
          <w:pgMar w:header="0" w:footer="1000" w:top="1320" w:bottom="1200" w:left="740" w:right="1380"/>
        </w:sectPr>
      </w:pPr>
    </w:p>
    <w:p>
      <w:pPr>
        <w:pStyle w:val="BodyText"/>
        <w:spacing w:before="89"/>
        <w:ind w:left="2368"/>
      </w:pPr>
      <w:r>
        <w:rPr/>
        <w:t>determine</w:t>
      </w:r>
      <w:r>
        <w:rPr>
          <w:spacing w:val="94"/>
        </w:rPr>
        <w:t> </w:t>
      </w:r>
      <w:r>
        <w:rPr/>
        <w:t>dependência</w:t>
      </w:r>
    </w:p>
    <w:p>
      <w:pPr>
        <w:pStyle w:val="Heading1"/>
        <w:spacing w:before="89"/>
        <w:ind w:left="82"/>
      </w:pPr>
      <w:r>
        <w:rPr>
          <w:b w:val="0"/>
        </w:rPr>
        <w:br w:type="column"/>
      </w:r>
      <w:r>
        <w:rPr/>
        <w:t>dar-se-á</w:t>
      </w:r>
    </w:p>
    <w:p>
      <w:pPr>
        <w:pStyle w:val="BodyText"/>
        <w:spacing w:before="89"/>
        <w:ind w:left="81"/>
      </w:pPr>
      <w:r>
        <w:rPr/>
        <w:br w:type="column"/>
      </w:r>
      <w:r>
        <w:rPr/>
        <w:t>por</w:t>
      </w:r>
      <w:r>
        <w:rPr>
          <w:spacing w:val="67"/>
        </w:rPr>
        <w:t> </w:t>
      </w:r>
      <w:r>
        <w:rPr/>
        <w:t>meio</w:t>
      </w:r>
      <w:r>
        <w:rPr>
          <w:spacing w:val="67"/>
        </w:rPr>
        <w:t> </w:t>
      </w:r>
      <w:r>
        <w:rPr/>
        <w:t>de,</w:t>
      </w:r>
      <w:r>
        <w:rPr>
          <w:spacing w:val="67"/>
        </w:rPr>
        <w:t> </w:t>
      </w:r>
      <w:r>
        <w:rPr/>
        <w:t>pelo</w:t>
      </w:r>
      <w:r>
        <w:rPr>
          <w:spacing w:val="67"/>
        </w:rPr>
        <w:t> </w:t>
      </w:r>
      <w:r>
        <w:rPr/>
        <w:t>menos,</w:t>
      </w:r>
      <w:r>
        <w:rPr>
          <w:spacing w:val="67"/>
        </w:rPr>
        <w:t> </w:t>
      </w:r>
      <w:r>
        <w:rPr/>
        <w:t>um</w:t>
      </w:r>
      <w:r>
        <w:rPr>
          <w:spacing w:val="67"/>
        </w:rPr>
        <w:t> </w:t>
      </w:r>
      <w:r>
        <w:rPr/>
        <w:t>dos</w:t>
      </w:r>
    </w:p>
    <w:p>
      <w:pPr>
        <w:spacing w:after="0"/>
        <w:sectPr>
          <w:type w:val="continuous"/>
          <w:pgSz w:w="11910" w:h="17840"/>
          <w:pgMar w:top="1120" w:bottom="1200" w:left="740" w:right="1380"/>
          <w:cols w:num="3" w:equalWidth="0">
            <w:col w:w="4694" w:space="40"/>
            <w:col w:w="940" w:space="39"/>
            <w:col w:w="4077"/>
          </w:cols>
        </w:sectPr>
      </w:pPr>
    </w:p>
    <w:p>
      <w:pPr>
        <w:pStyle w:val="BodyText"/>
        <w:spacing w:line="312" w:lineRule="auto" w:before="85"/>
        <w:ind w:left="2368" w:right="391"/>
        <w:jc w:val="both"/>
      </w:pPr>
      <w:r>
        <w:rPr/>
        <w:t>seguintes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condutor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veículo</w:t>
      </w:r>
      <w:r>
        <w:rPr>
          <w:spacing w:val="1"/>
        </w:rPr>
        <w:t> </w:t>
      </w:r>
      <w:r>
        <w:rPr/>
        <w:t>automotor: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508" w:val="left" w:leader="none"/>
        </w:tabs>
        <w:spacing w:line="240" w:lineRule="auto" w:before="0" w:after="0"/>
        <w:ind w:left="2507" w:right="0" w:hanging="140"/>
        <w:jc w:val="both"/>
        <w:rPr>
          <w:sz w:val="24"/>
        </w:rPr>
      </w:pPr>
      <w:r>
        <w:rPr>
          <w:sz w:val="24"/>
        </w:rPr>
        <w:t>– exame de sangue;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623" w:val="left" w:leader="none"/>
        </w:tabs>
        <w:spacing w:line="312" w:lineRule="auto" w:before="1" w:after="0"/>
        <w:ind w:left="2368" w:right="390" w:firstLine="0"/>
        <w:jc w:val="both"/>
        <w:rPr>
          <w:sz w:val="24"/>
        </w:rPr>
      </w:pPr>
      <w:r>
        <w:rPr>
          <w:sz w:val="24"/>
        </w:rPr>
        <w:t>– exames realizados por laboratórios especializados, indicados pelo</w:t>
      </w:r>
      <w:r>
        <w:rPr>
          <w:spacing w:val="1"/>
          <w:sz w:val="24"/>
        </w:rPr>
        <w:t> </w:t>
      </w:r>
      <w:r>
        <w:rPr>
          <w:sz w:val="24"/>
        </w:rPr>
        <w:t>órgão ou entidade de trânsito competente ou pela Polícia Judiciária, 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substâncias</w:t>
      </w:r>
      <w:r>
        <w:rPr>
          <w:spacing w:val="1"/>
          <w:sz w:val="24"/>
        </w:rPr>
        <w:t> </w:t>
      </w:r>
      <w:r>
        <w:rPr>
          <w:sz w:val="24"/>
        </w:rPr>
        <w:t>psicoativas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determinem</w:t>
      </w:r>
      <w:r>
        <w:rPr>
          <w:spacing w:val="1"/>
          <w:sz w:val="24"/>
        </w:rPr>
        <w:t> </w:t>
      </w:r>
      <w:r>
        <w:rPr>
          <w:sz w:val="24"/>
        </w:rPr>
        <w:t>dependência;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2726" w:val="left" w:leader="none"/>
        </w:tabs>
        <w:spacing w:line="316" w:lineRule="auto" w:before="0" w:after="0"/>
        <w:ind w:left="2368" w:right="389" w:firstLine="0"/>
        <w:jc w:val="both"/>
      </w:pPr>
      <w:r>
        <w:rPr/>
        <w:t>– teste em aparelho destinado à medição do teor alcoólico no ar</w:t>
      </w:r>
      <w:r>
        <w:rPr>
          <w:spacing w:val="1"/>
        </w:rPr>
        <w:t> </w:t>
      </w:r>
      <w:r>
        <w:rPr/>
        <w:t>alveolar (etilômetro);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712" w:val="left" w:leader="none"/>
        </w:tabs>
        <w:spacing w:line="316" w:lineRule="auto" w:before="0" w:after="0"/>
        <w:ind w:left="2368" w:right="389" w:firstLine="0"/>
        <w:jc w:val="both"/>
        <w:rPr>
          <w:b/>
          <w:sz w:val="24"/>
        </w:rPr>
      </w:pPr>
      <w:r>
        <w:rPr>
          <w:b/>
          <w:sz w:val="24"/>
        </w:rPr>
        <w:t>– verificação dos sinais que indiquem a alteração da capacidade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psicomotora do condutor.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312" w:lineRule="auto"/>
        <w:ind w:left="2368" w:right="390"/>
        <w:jc w:val="both"/>
      </w:pPr>
      <w:r>
        <w:rPr/>
        <w:t>§ 1º Além do disposto nos incisos deste artigo, também poderão ser</w:t>
      </w:r>
      <w:r>
        <w:rPr>
          <w:spacing w:val="1"/>
        </w:rPr>
        <w:t> </w:t>
      </w:r>
      <w:r>
        <w:rPr/>
        <w:t>utilizados prova testemunhal, imagem, vídeo ou qualquer outro meio de</w:t>
      </w:r>
      <w:r>
        <w:rPr>
          <w:spacing w:val="1"/>
        </w:rPr>
        <w:t> </w:t>
      </w:r>
      <w:r>
        <w:rPr/>
        <w:t>prova em direito admitido.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 w:before="1"/>
        <w:ind w:left="2368" w:right="391"/>
        <w:jc w:val="both"/>
      </w:pPr>
      <w:r>
        <w:rPr/>
        <w:t>§ 2º Nos procedimentos de fiscalização deve-se priorizar a utilização do</w:t>
      </w:r>
      <w:r>
        <w:rPr>
          <w:spacing w:val="1"/>
        </w:rPr>
        <w:t> </w:t>
      </w:r>
      <w:r>
        <w:rPr/>
        <w:t>teste com etilômetro.</w:t>
      </w:r>
    </w:p>
    <w:p>
      <w:pPr>
        <w:pStyle w:val="BodyText"/>
        <w:spacing w:before="6"/>
        <w:rPr>
          <w:sz w:val="21"/>
        </w:rPr>
      </w:pPr>
    </w:p>
    <w:p>
      <w:pPr>
        <w:spacing w:line="316" w:lineRule="auto" w:before="0"/>
        <w:ind w:left="2368" w:right="385" w:firstLine="0"/>
        <w:jc w:val="both"/>
        <w:rPr>
          <w:sz w:val="24"/>
        </w:rPr>
      </w:pPr>
      <w:r>
        <w:rPr>
          <w:b/>
          <w:sz w:val="24"/>
        </w:rPr>
        <w:t>§ 3° Se o condutor apresentar sinais de alteração da capacidade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psicomotora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haja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comprovação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dessa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situação por meio do teste de etilômetro </w:t>
      </w:r>
      <w:r>
        <w:rPr>
          <w:sz w:val="24"/>
        </w:rPr>
        <w:t>e houver encaminhamento do</w:t>
      </w:r>
      <w:r>
        <w:rPr>
          <w:spacing w:val="1"/>
          <w:sz w:val="24"/>
        </w:rPr>
        <w:t> </w:t>
      </w:r>
      <w:r>
        <w:rPr>
          <w:sz w:val="24"/>
        </w:rPr>
        <w:t>condutor para a realização do exame de sangue ou exame clínico</w:t>
      </w:r>
      <w:r>
        <w:rPr>
          <w:b/>
          <w:sz w:val="24"/>
        </w:rPr>
        <w:t>, não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será necessário aguardar o resultado desses exames para fins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autuação administrativa”. </w:t>
      </w:r>
      <w:r>
        <w:rPr>
          <w:sz w:val="24"/>
        </w:rPr>
        <w:t>(NEGRITEI).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316" w:lineRule="auto" w:before="90"/>
        <w:ind w:left="100" w:right="386" w:firstLine="1629"/>
        <w:jc w:val="both"/>
        <w:rPr>
          <w:sz w:val="24"/>
        </w:rPr>
      </w:pPr>
      <w:r>
        <w:rPr>
          <w:sz w:val="24"/>
        </w:rPr>
        <w:t>O artigo 6º, III de tal RESOLUÇÃO n. 432/2013 do CONTRAN dispõe que “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infração prevista no art. 165 do CTB será caracterizada</w:t>
      </w:r>
      <w:r>
        <w:rPr>
          <w:sz w:val="24"/>
        </w:rPr>
        <w:t>”, dentre as demais formas, por </w:t>
      </w:r>
      <w:r>
        <w:rPr>
          <w:b/>
          <w:sz w:val="24"/>
        </w:rPr>
        <w:t>“</w:t>
      </w:r>
      <w:r>
        <w:rPr>
          <w:b/>
          <w:i/>
          <w:sz w:val="24"/>
        </w:rPr>
        <w:t>sinais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de alteração da capacidade psicomotora obtidos na forma do art. 5º</w:t>
      </w:r>
      <w:r>
        <w:rPr>
          <w:sz w:val="24"/>
        </w:rPr>
        <w:t>”.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312" w:lineRule="auto" w:before="90"/>
        <w:ind w:left="100" w:right="249" w:firstLine="1642"/>
      </w:pPr>
      <w:r>
        <w:rPr/>
        <w:t>O</w:t>
      </w:r>
      <w:r>
        <w:rPr>
          <w:spacing w:val="3"/>
        </w:rPr>
        <w:t> </w:t>
      </w:r>
      <w:r>
        <w:rPr/>
        <w:t>artigo</w:t>
      </w:r>
      <w:r>
        <w:rPr>
          <w:spacing w:val="3"/>
        </w:rPr>
        <w:t> </w:t>
      </w:r>
      <w:r>
        <w:rPr/>
        <w:t>5º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mencionada</w:t>
      </w:r>
      <w:r>
        <w:rPr>
          <w:spacing w:val="3"/>
        </w:rPr>
        <w:t> </w:t>
      </w:r>
      <w:r>
        <w:rPr/>
        <w:t>RESOLUÇÃO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432/2013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CONTRAN</w:t>
      </w:r>
      <w:r>
        <w:rPr>
          <w:spacing w:val="3"/>
        </w:rPr>
        <w:t> </w:t>
      </w:r>
      <w:r>
        <w:rPr/>
        <w:t>delineia</w:t>
      </w:r>
      <w:r>
        <w:rPr>
          <w:spacing w:val="-57"/>
        </w:rPr>
        <w:t> </w:t>
      </w:r>
      <w:r>
        <w:rPr/>
        <w:t>um</w:t>
      </w:r>
      <w:r>
        <w:rPr>
          <w:spacing w:val="38"/>
        </w:rPr>
        <w:t> </w:t>
      </w:r>
      <w:r>
        <w:rPr/>
        <w:t>conjunto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SINAIS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ALTERAÇÃO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CAPACIDADE</w:t>
      </w:r>
      <w:r>
        <w:rPr>
          <w:spacing w:val="38"/>
        </w:rPr>
        <w:t> </w:t>
      </w:r>
      <w:r>
        <w:rPr/>
        <w:t>PSICOMOTORA</w:t>
      </w:r>
    </w:p>
    <w:p>
      <w:pPr>
        <w:pStyle w:val="BodyText"/>
        <w:spacing w:before="2"/>
        <w:ind w:left="100"/>
      </w:pPr>
      <w:r>
        <w:rPr/>
        <w:t>normalmente encontrados no condutor:</w:t>
      </w:r>
    </w:p>
    <w:p>
      <w:pPr>
        <w:spacing w:after="0"/>
        <w:sectPr>
          <w:type w:val="continuous"/>
          <w:pgSz w:w="11910" w:h="17840"/>
          <w:pgMar w:top="1120" w:bottom="1200" w:left="740" w:right="1380"/>
        </w:sectPr>
      </w:pPr>
    </w:p>
    <w:p>
      <w:pPr>
        <w:pStyle w:val="Heading1"/>
        <w:spacing w:line="316" w:lineRule="auto" w:before="74"/>
        <w:ind w:right="258"/>
        <w:rPr>
          <w:b w:val="0"/>
        </w:rPr>
      </w:pPr>
      <w:r>
        <w:rPr>
          <w:b w:val="0"/>
        </w:rPr>
        <w:t>“Art.</w:t>
      </w:r>
      <w:r>
        <w:rPr>
          <w:b w:val="0"/>
          <w:spacing w:val="24"/>
        </w:rPr>
        <w:t> </w:t>
      </w:r>
      <w:r>
        <w:rPr>
          <w:b w:val="0"/>
        </w:rPr>
        <w:t>5º</w:t>
      </w:r>
      <w:r>
        <w:rPr>
          <w:b w:val="0"/>
          <w:spacing w:val="25"/>
        </w:rPr>
        <w:t> </w:t>
      </w:r>
      <w:r>
        <w:rPr/>
        <w:t>Os</w:t>
      </w:r>
      <w:r>
        <w:rPr>
          <w:spacing w:val="24"/>
        </w:rPr>
        <w:t> </w:t>
      </w:r>
      <w:r>
        <w:rPr/>
        <w:t>sinais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alteração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capacidade</w:t>
      </w:r>
      <w:r>
        <w:rPr>
          <w:spacing w:val="24"/>
        </w:rPr>
        <w:t> </w:t>
      </w:r>
      <w:r>
        <w:rPr/>
        <w:t>psicomotora</w:t>
      </w:r>
      <w:r>
        <w:rPr>
          <w:spacing w:val="24"/>
        </w:rPr>
        <w:t> </w:t>
      </w:r>
      <w:r>
        <w:rPr/>
        <w:t>poderão</w:t>
      </w:r>
      <w:r>
        <w:rPr>
          <w:spacing w:val="-57"/>
        </w:rPr>
        <w:t> </w:t>
      </w:r>
      <w:r>
        <w:rPr/>
        <w:t>ser verificados por</w:t>
      </w:r>
      <w:r>
        <w:rPr>
          <w:b w:val="0"/>
        </w:rPr>
        <w:t>: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2508" w:val="left" w:leader="none"/>
        </w:tabs>
        <w:spacing w:line="240" w:lineRule="auto" w:before="90" w:after="0"/>
        <w:ind w:left="2507" w:right="0" w:hanging="140"/>
        <w:jc w:val="left"/>
        <w:rPr>
          <w:sz w:val="24"/>
        </w:rPr>
      </w:pPr>
      <w:r>
        <w:rPr>
          <w:sz w:val="24"/>
        </w:rPr>
        <w:t>– exame clínico com laudo conclusivo e firmado por médico perito; ou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2612" w:val="left" w:leader="none"/>
        </w:tabs>
        <w:spacing w:line="316" w:lineRule="auto" w:before="0" w:after="0"/>
        <w:ind w:left="2368" w:right="387" w:firstLine="0"/>
        <w:jc w:val="left"/>
      </w:pPr>
      <w:r>
        <w:rPr>
          <w:b w:val="0"/>
        </w:rPr>
        <w:t>–</w:t>
      </w:r>
      <w:r>
        <w:rPr>
          <w:b w:val="0"/>
          <w:spacing w:val="23"/>
        </w:rPr>
        <w:t> </w:t>
      </w:r>
      <w:r>
        <w:rPr/>
        <w:t>constatação,</w:t>
      </w:r>
      <w:r>
        <w:rPr>
          <w:spacing w:val="22"/>
        </w:rPr>
        <w:t> </w:t>
      </w:r>
      <w:r>
        <w:rPr/>
        <w:t>pelo</w:t>
      </w:r>
      <w:r>
        <w:rPr>
          <w:spacing w:val="22"/>
        </w:rPr>
        <w:t> </w:t>
      </w:r>
      <w:r>
        <w:rPr/>
        <w:t>agente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Autoridade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Trânsito,</w:t>
      </w:r>
      <w:r>
        <w:rPr>
          <w:spacing w:val="22"/>
        </w:rPr>
        <w:t> </w:t>
      </w:r>
      <w:r>
        <w:rPr/>
        <w:t>dos</w:t>
      </w:r>
      <w:r>
        <w:rPr>
          <w:spacing w:val="22"/>
        </w:rPr>
        <w:t> </w:t>
      </w:r>
      <w:r>
        <w:rPr/>
        <w:t>sinais</w:t>
      </w:r>
      <w:r>
        <w:rPr>
          <w:spacing w:val="-57"/>
        </w:rPr>
        <w:t> </w:t>
      </w:r>
      <w:r>
        <w:rPr/>
        <w:t>de alteração da capacidade psicomotora nos termos do Anexo II.</w:t>
      </w:r>
    </w:p>
    <w:p>
      <w:pPr>
        <w:pStyle w:val="BodyText"/>
        <w:rPr>
          <w:b/>
          <w:sz w:val="21"/>
        </w:rPr>
      </w:pPr>
    </w:p>
    <w:p>
      <w:pPr>
        <w:spacing w:line="316" w:lineRule="auto" w:before="0"/>
        <w:ind w:left="2368" w:right="0" w:firstLine="0"/>
        <w:jc w:val="left"/>
        <w:rPr>
          <w:b/>
          <w:sz w:val="24"/>
        </w:rPr>
      </w:pPr>
      <w:r>
        <w:rPr>
          <w:sz w:val="24"/>
        </w:rPr>
        <w:t>§</w:t>
      </w:r>
      <w:r>
        <w:rPr>
          <w:spacing w:val="9"/>
          <w:sz w:val="24"/>
        </w:rPr>
        <w:t> </w:t>
      </w:r>
      <w:r>
        <w:rPr>
          <w:sz w:val="24"/>
        </w:rPr>
        <w:t>1º</w:t>
      </w:r>
      <w:r>
        <w:rPr>
          <w:spacing w:val="1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confirmação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alteração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capacidade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psicomotora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agente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Autoridade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Trânsito,</w:t>
      </w:r>
      <w:r>
        <w:rPr>
          <w:b/>
          <w:spacing w:val="20"/>
          <w:sz w:val="24"/>
        </w:rPr>
        <w:t> </w:t>
      </w:r>
      <w:r>
        <w:rPr>
          <w:b/>
          <w:sz w:val="24"/>
          <w:u w:val="single"/>
        </w:rPr>
        <w:t>deverá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considerado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n</w:t>
      </w:r>
      <w:r>
        <w:rPr>
          <w:b/>
          <w:sz w:val="24"/>
        </w:rPr>
        <w:t>ão</w:t>
      </w:r>
    </w:p>
    <w:p>
      <w:pPr>
        <w:spacing w:after="0" w:line="316" w:lineRule="auto"/>
        <w:jc w:val="left"/>
        <w:rPr>
          <w:sz w:val="24"/>
        </w:rPr>
        <w:sectPr>
          <w:pgSz w:w="11910" w:h="17840"/>
          <w:pgMar w:header="0" w:footer="1000" w:top="760" w:bottom="1200" w:left="740" w:right="1380"/>
        </w:sectPr>
      </w:pPr>
    </w:p>
    <w:p>
      <w:pPr>
        <w:pStyle w:val="Heading1"/>
        <w:spacing w:line="316" w:lineRule="auto" w:before="2"/>
        <w:ind w:right="-9"/>
        <w:rPr>
          <w:b w:val="0"/>
        </w:rPr>
      </w:pPr>
      <w:r>
        <w:rPr>
          <w:u w:val="single"/>
        </w:rPr>
        <w:t>somente</w:t>
      </w:r>
      <w:r>
        <w:rPr>
          <w:spacing w:val="52"/>
          <w:u w:val="single"/>
        </w:rPr>
        <w:t> </w:t>
      </w:r>
      <w:r>
        <w:rPr>
          <w:u w:val="single"/>
        </w:rPr>
        <w:t>um</w:t>
      </w:r>
      <w:r>
        <w:rPr>
          <w:spacing w:val="53"/>
          <w:u w:val="single"/>
        </w:rPr>
        <w:t> </w:t>
      </w:r>
      <w:r>
        <w:rPr>
          <w:u w:val="single"/>
        </w:rPr>
        <w:t>sinal,</w:t>
      </w:r>
      <w:r>
        <w:rPr>
          <w:spacing w:val="53"/>
          <w:u w:val="single"/>
        </w:rPr>
        <w:t> </w:t>
      </w:r>
      <w:r>
        <w:rPr>
          <w:u w:val="single"/>
        </w:rPr>
        <w:t>mas</w:t>
      </w:r>
      <w:r>
        <w:rPr>
          <w:spacing w:val="53"/>
          <w:u w:val="single"/>
        </w:rPr>
        <w:t> </w:t>
      </w:r>
      <w:r>
        <w:rPr>
          <w:u w:val="single"/>
        </w:rPr>
        <w:t>um</w:t>
      </w:r>
      <w:r>
        <w:rPr>
          <w:spacing w:val="53"/>
          <w:u w:val="single"/>
        </w:rPr>
        <w:t> </w:t>
      </w:r>
      <w:r>
        <w:rPr>
          <w:u w:val="single"/>
        </w:rPr>
        <w:t>conjunto</w:t>
      </w:r>
      <w:r>
        <w:rPr>
          <w:spacing w:val="53"/>
          <w:u w:val="single"/>
        </w:rPr>
        <w:t> </w:t>
      </w:r>
      <w:r>
        <w:rPr>
          <w:u w:val="single"/>
        </w:rPr>
        <w:t>de</w:t>
      </w:r>
      <w:r>
        <w:rPr>
          <w:spacing w:val="53"/>
          <w:u w:val="single"/>
        </w:rPr>
        <w:t> </w:t>
      </w:r>
      <w:r>
        <w:rPr>
          <w:u w:val="single"/>
        </w:rPr>
        <w:t>si</w:t>
      </w:r>
      <w:r>
        <w:rPr/>
        <w:t>nais</w:t>
      </w:r>
      <w:r>
        <w:rPr>
          <w:spacing w:val="-57"/>
        </w:rPr>
        <w:t> </w:t>
      </w:r>
      <w:r>
        <w:rPr/>
        <w:t>situação do condutor</w:t>
      </w:r>
      <w:r>
        <w:rPr>
          <w:b w:val="0"/>
        </w:rPr>
        <w:t>.</w:t>
      </w:r>
    </w:p>
    <w:p>
      <w:pPr>
        <w:spacing w:before="2"/>
        <w:ind w:left="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que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comprovem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a</w:t>
      </w:r>
    </w:p>
    <w:p>
      <w:pPr>
        <w:spacing w:after="0"/>
        <w:jc w:val="left"/>
        <w:rPr>
          <w:sz w:val="24"/>
        </w:rPr>
        <w:sectPr>
          <w:type w:val="continuous"/>
          <w:pgSz w:w="11910" w:h="17840"/>
          <w:pgMar w:top="1120" w:bottom="1200" w:left="740" w:right="1380"/>
          <w:cols w:num="2" w:equalWidth="0">
            <w:col w:w="7350" w:space="40"/>
            <w:col w:w="2400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312" w:lineRule="auto" w:before="90"/>
        <w:ind w:left="2368" w:right="391"/>
        <w:jc w:val="both"/>
      </w:pPr>
      <w:r>
        <w:rPr/>
        <w:t>§ 2º Os sinais de alteração da capacidade psicomotora de que trata o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</w:t>
      </w:r>
      <w:r>
        <w:rPr>
          <w:spacing w:val="60"/>
        </w:rPr>
        <w:t> </w:t>
      </w:r>
      <w:r>
        <w:rPr/>
        <w:t>termo</w:t>
      </w:r>
      <w:r>
        <w:rPr>
          <w:spacing w:val="1"/>
        </w:rPr>
        <w:t> </w:t>
      </w:r>
      <w:r>
        <w:rPr/>
        <w:t>específico que contenha as informações mínimas indicadas no Anexo II,</w:t>
      </w:r>
      <w:r>
        <w:rPr>
          <w:spacing w:val="1"/>
        </w:rPr>
        <w:t> </w:t>
      </w:r>
      <w:r>
        <w:rPr/>
        <w:t>o qual deverá acompanhar o auto de infração”. (NEGRITEI)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14" w:lineRule="auto" w:before="1"/>
        <w:ind w:left="100" w:right="390" w:firstLine="2121"/>
        <w:jc w:val="both"/>
        <w:rPr>
          <w:b/>
        </w:rPr>
      </w:pPr>
      <w:r>
        <w:rPr/>
        <w:t>Especificamente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“sinais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psicomotora”, o parágrafo 1º, do artigo 5º, da mesma Resolução em comento, é claro ao exigir a</w:t>
      </w:r>
      <w:r>
        <w:rPr>
          <w:spacing w:val="1"/>
        </w:rPr>
        <w:t> </w:t>
      </w:r>
      <w:r>
        <w:rPr/>
        <w:t>presença de não somente um sinal, mas de “vários sinais”, suficientes a comprovar a situação do</w:t>
      </w:r>
      <w:r>
        <w:rPr>
          <w:spacing w:val="-57"/>
        </w:rPr>
        <w:t> </w:t>
      </w:r>
      <w:r>
        <w:rPr/>
        <w:t>condutor</w:t>
      </w:r>
      <w:r>
        <w:rPr>
          <w:b/>
        </w:rPr>
        <w:t>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14" w:lineRule="auto" w:before="1"/>
        <w:ind w:left="100" w:right="386" w:firstLine="2274"/>
        <w:jc w:val="both"/>
      </w:pP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questão,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b/>
          <w:u w:val="single"/>
        </w:rPr>
        <w:t>BOLETIM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OCORRÊNC</w:t>
      </w:r>
      <w:r>
        <w:rPr>
          <w:b/>
        </w:rPr>
        <w:t>IA</w:t>
      </w:r>
      <w:r>
        <w:rPr>
          <w:b/>
          <w:u w:val="single"/>
        </w:rPr>
        <w:t>REDS</w:t>
      </w:r>
      <w:r>
        <w:rPr>
          <w:b/>
          <w:spacing w:val="-57"/>
        </w:rPr>
        <w:t> </w:t>
      </w:r>
      <w:r>
        <w:rPr>
          <w:b/>
          <w:u w:val="single"/>
        </w:rPr>
        <w:t>2022-031946080-001</w:t>
      </w:r>
      <w:r>
        <w:rPr>
          <w:b/>
        </w:rPr>
        <w:t>, </w:t>
      </w:r>
      <w:r>
        <w:rPr/>
        <w:t>acostado em ID Num. 9805694920, que embasa os fatos, objetos dos</w:t>
      </w:r>
      <w:r>
        <w:rPr>
          <w:spacing w:val="1"/>
        </w:rPr>
        <w:t> </w:t>
      </w:r>
      <w:r>
        <w:rPr/>
        <w:t>presentes autos, é pontual em suas considerações ao esclarecer que o demandante “[...] NÃO</w:t>
      </w:r>
      <w:r>
        <w:rPr>
          <w:spacing w:val="1"/>
        </w:rPr>
        <w:t> </w:t>
      </w:r>
      <w:r>
        <w:rPr/>
        <w:t>APRESENTAVA MAIS DO QUE UM SINAL DE INFLUÊNCIA ALCOÓLICA. TAMBÉM</w:t>
      </w:r>
      <w:r>
        <w:rPr>
          <w:spacing w:val="1"/>
        </w:rPr>
        <w:t> </w:t>
      </w:r>
      <w:r>
        <w:rPr/>
        <w:t>NÃO APRESENTAVA SINAIS DE INFLUÊNCIA DE SUBSTÂNCIA PSICOATIVA”.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12" w:lineRule="auto"/>
        <w:ind w:left="100" w:right="392" w:firstLine="1640"/>
        <w:jc w:val="both"/>
      </w:pPr>
      <w:r>
        <w:rPr/>
        <w:t>Todavia, o referido documento, apresentado pelo próprio réu, não esclarece em</w:t>
      </w:r>
      <w:r>
        <w:rPr>
          <w:spacing w:val="-57"/>
        </w:rPr>
        <w:t> </w:t>
      </w:r>
      <w:r>
        <w:rPr/>
        <w:t>que consistiria o sinal de embriaguez e também não traz maiores esclarecimentos acerca da</w:t>
      </w:r>
      <w:r>
        <w:rPr>
          <w:spacing w:val="1"/>
        </w:rPr>
        <w:t> </w:t>
      </w:r>
      <w:r>
        <w:rPr/>
        <w:t>autuação.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/>
        <w:ind w:left="100" w:firstLine="1779"/>
      </w:pPr>
      <w:r>
        <w:rPr/>
        <w:t>Sobre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tema,</w:t>
      </w:r>
      <w:r>
        <w:rPr>
          <w:spacing w:val="26"/>
        </w:rPr>
        <w:t> </w:t>
      </w:r>
      <w:r>
        <w:rPr/>
        <w:t>já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manifestou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Egrégio</w:t>
      </w:r>
      <w:r>
        <w:rPr>
          <w:spacing w:val="25"/>
        </w:rPr>
        <w:t> </w:t>
      </w:r>
      <w:r>
        <w:rPr/>
        <w:t>Tribunal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Justiça</w:t>
      </w:r>
      <w:r>
        <w:rPr>
          <w:spacing w:val="26"/>
        </w:rPr>
        <w:t> </w:t>
      </w:r>
      <w:r>
        <w:rPr/>
        <w:t>do</w:t>
      </w:r>
      <w:r>
        <w:rPr>
          <w:spacing w:val="25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-57"/>
        </w:rPr>
        <w:t> </w:t>
      </w:r>
      <w:r>
        <w:rPr/>
        <w:t>Minas Gerais, </w:t>
      </w:r>
      <w:r>
        <w:rPr>
          <w:i/>
        </w:rPr>
        <w:t>in verbis</w:t>
      </w:r>
      <w:r>
        <w:rPr/>
        <w:t>: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314" w:lineRule="auto" w:before="90"/>
        <w:ind w:left="2368" w:right="386"/>
        <w:jc w:val="both"/>
        <w:rPr>
          <w:b/>
        </w:rPr>
      </w:pPr>
      <w:r>
        <w:rPr/>
        <w:t>“EMENTA:</w:t>
      </w:r>
      <w:r>
        <w:rPr>
          <w:spacing w:val="1"/>
        </w:rPr>
        <w:t> </w:t>
      </w:r>
      <w:r>
        <w:rPr/>
        <w:t>APELAÇÃO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EMBRIAGUEZ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VOLANTE</w:t>
      </w:r>
      <w:r>
        <w:rPr>
          <w:spacing w:val="1"/>
        </w:rPr>
        <w:t> </w:t>
      </w:r>
      <w:r>
        <w:rPr/>
        <w:t>(CTB,</w:t>
      </w:r>
      <w:r>
        <w:rPr>
          <w:spacing w:val="1"/>
        </w:rPr>
        <w:t> </w:t>
      </w:r>
      <w:r>
        <w:rPr/>
        <w:t>ART.306)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RESISTÊNCIA</w:t>
      </w:r>
      <w:r>
        <w:rPr>
          <w:spacing w:val="1"/>
        </w:rPr>
        <w:t> </w:t>
      </w:r>
      <w:r>
        <w:rPr/>
        <w:t>(CP,</w:t>
      </w:r>
      <w:r>
        <w:rPr>
          <w:spacing w:val="1"/>
        </w:rPr>
        <w:t> </w:t>
      </w:r>
      <w:r>
        <w:rPr/>
        <w:t>ART.329)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RECURSO DEFENSIVO: ABSOLVIÇÃO POR INSUFICIÊNCIA DE</w:t>
      </w:r>
      <w:r>
        <w:rPr>
          <w:spacing w:val="1"/>
        </w:rPr>
        <w:t> </w:t>
      </w:r>
      <w:r>
        <w:rPr/>
        <w:t>PROVAS</w:t>
      </w:r>
      <w:r>
        <w:rPr>
          <w:spacing w:val="49"/>
        </w:rPr>
        <w:t> </w:t>
      </w:r>
      <w:r>
        <w:rPr/>
        <w:t>-</w:t>
      </w:r>
      <w:r>
        <w:rPr>
          <w:spacing w:val="50"/>
        </w:rPr>
        <w:t> </w:t>
      </w:r>
      <w:r>
        <w:rPr/>
        <w:t>IMPOSSIBILIDADE</w:t>
      </w:r>
      <w:r>
        <w:rPr>
          <w:spacing w:val="50"/>
        </w:rPr>
        <w:t> </w:t>
      </w:r>
      <w:r>
        <w:rPr/>
        <w:t>-</w:t>
      </w:r>
      <w:r>
        <w:rPr>
          <w:spacing w:val="51"/>
        </w:rPr>
        <w:t> </w:t>
      </w:r>
      <w:r>
        <w:rPr>
          <w:b/>
        </w:rPr>
        <w:t>AFERIÇÃO</w:t>
      </w:r>
      <w:r>
        <w:rPr>
          <w:b/>
          <w:spacing w:val="50"/>
        </w:rPr>
        <w:t> </w:t>
      </w:r>
      <w:r>
        <w:rPr>
          <w:b/>
        </w:rPr>
        <w:t>DA</w:t>
      </w:r>
      <w:r>
        <w:rPr>
          <w:b/>
          <w:spacing w:val="49"/>
        </w:rPr>
        <w:t> </w:t>
      </w:r>
      <w:r>
        <w:rPr>
          <w:b/>
        </w:rPr>
        <w:t>ALTERAÇÃO</w:t>
      </w:r>
    </w:p>
    <w:p>
      <w:pPr>
        <w:pStyle w:val="Heading1"/>
        <w:tabs>
          <w:tab w:pos="3189" w:val="left" w:leader="none"/>
          <w:tab w:pos="5113" w:val="left" w:leader="none"/>
          <w:tab w:pos="7273" w:val="left" w:leader="none"/>
          <w:tab w:pos="7905" w:val="left" w:leader="none"/>
          <w:tab w:pos="9041" w:val="left" w:leader="none"/>
        </w:tabs>
        <w:spacing w:before="4"/>
        <w:ind w:left="2597"/>
      </w:pPr>
      <w:r>
        <w:rPr/>
        <w:t>DA</w:t>
        <w:tab/>
        <w:t>CAPACIDADE</w:t>
        <w:tab/>
        <w:t>PSICOMOTORA</w:t>
        <w:tab/>
        <w:t>EM</w:t>
        <w:tab/>
        <w:t>RAZÃO</w:t>
        <w:tab/>
        <w:t>DA</w:t>
      </w:r>
    </w:p>
    <w:p>
      <w:pPr>
        <w:tabs>
          <w:tab w:pos="4181" w:val="left" w:leader="none"/>
          <w:tab w:pos="4572" w:val="left" w:leader="none"/>
          <w:tab w:pos="5675" w:val="left" w:leader="none"/>
          <w:tab w:pos="5973" w:val="left" w:leader="none"/>
          <w:tab w:pos="7927" w:val="left" w:leader="none"/>
          <w:tab w:pos="9316" w:val="left" w:leader="none"/>
        </w:tabs>
        <w:spacing w:line="312" w:lineRule="auto" w:before="90"/>
        <w:ind w:left="2368" w:right="386" w:firstLine="0"/>
        <w:jc w:val="left"/>
        <w:rPr>
          <w:sz w:val="24"/>
        </w:rPr>
      </w:pPr>
      <w:r>
        <w:rPr>
          <w:b/>
          <w:sz w:val="24"/>
        </w:rPr>
        <w:t>INGESTÃO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ÁLCOOL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OUTROS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MEIOS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PROVA</w:t>
      </w:r>
      <w:r>
        <w:rPr>
          <w:b/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RESISTÊNCIA</w:t>
        <w:tab/>
        <w:t>À</w:t>
        <w:tab/>
        <w:t>PRISÃO</w:t>
        <w:tab/>
        <w:t>-</w:t>
        <w:tab/>
        <w:t>CONDENAÇÃO</w:t>
        <w:tab/>
        <w:t>MANTIDA</w:t>
        <w:tab/>
      </w:r>
      <w:r>
        <w:rPr>
          <w:spacing w:val="-1"/>
          <w:sz w:val="24"/>
        </w:rPr>
        <w:t>-</w:t>
      </w:r>
    </w:p>
    <w:p>
      <w:pPr>
        <w:spacing w:after="0" w:line="312" w:lineRule="auto"/>
        <w:jc w:val="left"/>
        <w:rPr>
          <w:sz w:val="24"/>
        </w:rPr>
        <w:sectPr>
          <w:type w:val="continuous"/>
          <w:pgSz w:w="11910" w:h="17840"/>
          <w:pgMar w:top="1120" w:bottom="1200" w:left="740" w:right="1380"/>
        </w:sectPr>
      </w:pPr>
    </w:p>
    <w:p>
      <w:pPr>
        <w:pStyle w:val="BodyText"/>
        <w:spacing w:line="312" w:lineRule="auto" w:before="79"/>
        <w:ind w:left="2368" w:right="390"/>
        <w:jc w:val="both"/>
      </w:pPr>
      <w:r>
        <w:rPr/>
        <w:t>RECURSO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PROVIDO.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12.760/12,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redação</w:t>
      </w:r>
      <w:r>
        <w:rPr>
          <w:spacing w:val="56"/>
        </w:rPr>
        <w:t> </w:t>
      </w:r>
      <w:r>
        <w:rPr/>
        <w:t>ao</w:t>
      </w:r>
      <w:r>
        <w:rPr>
          <w:spacing w:val="56"/>
        </w:rPr>
        <w:t> </w:t>
      </w:r>
      <w:r>
        <w:rPr/>
        <w:t>art.306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CTB,</w:t>
      </w:r>
      <w:r>
        <w:rPr>
          <w:spacing w:val="56"/>
        </w:rPr>
        <w:t> </w:t>
      </w:r>
      <w:r>
        <w:rPr/>
        <w:t>afastou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relevância</w:t>
      </w:r>
      <w:r>
        <w:rPr>
          <w:spacing w:val="56"/>
        </w:rPr>
        <w:t> </w:t>
      </w:r>
      <w:r>
        <w:rPr/>
        <w:t>outrora</w:t>
      </w:r>
      <w:r>
        <w:rPr>
          <w:spacing w:val="56"/>
        </w:rPr>
        <w:t> </w:t>
      </w:r>
      <w:r>
        <w:rPr/>
        <w:t>atribuída</w:t>
      </w:r>
      <w:r>
        <w:rPr>
          <w:spacing w:val="56"/>
        </w:rPr>
        <w:t> </w:t>
      </w:r>
      <w:r>
        <w:rPr/>
        <w:t>à</w:t>
      </w:r>
      <w:r>
        <w:rPr>
          <w:spacing w:val="-58"/>
        </w:rPr>
        <w:t> </w:t>
      </w:r>
      <w:r>
        <w:rPr/>
        <w:t>quantidade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álcool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litro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sangue</w:t>
      </w:r>
      <w:r>
        <w:rPr>
          <w:spacing w:val="14"/>
        </w:rPr>
        <w:t> </w:t>
      </w:r>
      <w:r>
        <w:rPr/>
        <w:t>(Lei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11.705/08),</w:t>
      </w:r>
      <w:r>
        <w:rPr>
          <w:spacing w:val="14"/>
        </w:rPr>
        <w:t> </w:t>
      </w:r>
      <w:r>
        <w:rPr/>
        <w:t>passando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before="4"/>
        <w:ind w:left="2368"/>
      </w:pPr>
      <w:r>
        <w:rPr/>
        <w:t>considerar  </w:t>
      </w:r>
      <w:r>
        <w:rPr>
          <w:spacing w:val="8"/>
        </w:rPr>
        <w:t> </w:t>
      </w:r>
      <w:r>
        <w:rPr/>
        <w:t>a  </w:t>
      </w:r>
      <w:r>
        <w:rPr>
          <w:spacing w:val="8"/>
        </w:rPr>
        <w:t> </w:t>
      </w:r>
      <w:r>
        <w:rPr/>
        <w:t>'capacidade  </w:t>
      </w:r>
      <w:r>
        <w:rPr>
          <w:spacing w:val="9"/>
        </w:rPr>
        <w:t> </w:t>
      </w:r>
      <w:r>
        <w:rPr/>
        <w:t>psicomotora  </w:t>
      </w:r>
      <w:r>
        <w:rPr>
          <w:spacing w:val="10"/>
        </w:rPr>
        <w:t> </w:t>
      </w:r>
      <w:r>
        <w:rPr/>
        <w:t>alterada',  </w:t>
      </w:r>
      <w:r>
        <w:rPr>
          <w:spacing w:val="8"/>
        </w:rPr>
        <w:t> </w:t>
      </w:r>
      <w:r>
        <w:rPr/>
        <w:t>determinada  </w:t>
      </w:r>
      <w:r>
        <w:rPr>
          <w:spacing w:val="8"/>
        </w:rPr>
        <w:t> </w:t>
      </w:r>
      <w:r>
        <w:rPr/>
        <w:t>pela</w:t>
      </w:r>
    </w:p>
    <w:p>
      <w:pPr>
        <w:spacing w:line="316" w:lineRule="auto" w:before="84"/>
        <w:ind w:left="2368" w:right="258" w:firstLine="0"/>
        <w:jc w:val="left"/>
        <w:rPr>
          <w:b/>
          <w:sz w:val="24"/>
        </w:rPr>
      </w:pPr>
      <w:r>
        <w:rPr>
          <w:sz w:val="24"/>
        </w:rPr>
        <w:t>'influência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álcool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substância</w:t>
      </w:r>
      <w:r>
        <w:rPr>
          <w:spacing w:val="1"/>
          <w:sz w:val="24"/>
        </w:rPr>
        <w:t> </w:t>
      </w:r>
      <w:r>
        <w:rPr>
          <w:sz w:val="24"/>
        </w:rPr>
        <w:t>psicoativa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57"/>
          <w:sz w:val="24"/>
        </w:rPr>
        <w:t> </w:t>
      </w:r>
      <w:r>
        <w:rPr>
          <w:sz w:val="24"/>
        </w:rPr>
        <w:t>dependência'.</w:t>
      </w:r>
      <w:r>
        <w:rPr>
          <w:spacing w:val="21"/>
          <w:sz w:val="24"/>
        </w:rPr>
        <w:t> </w:t>
      </w:r>
      <w:r>
        <w:rPr>
          <w:b/>
          <w:sz w:val="24"/>
        </w:rPr>
        <w:t>Assim,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constatando-se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alteração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capacidade</w:t>
      </w:r>
    </w:p>
    <w:p>
      <w:pPr>
        <w:pStyle w:val="Heading1"/>
        <w:spacing w:before="2"/>
      </w:pPr>
      <w:r>
        <w:rPr/>
        <w:t>psicomotora</w:t>
      </w:r>
      <w:r>
        <w:rPr>
          <w:spacing w:val="46"/>
        </w:rPr>
        <w:t> </w:t>
      </w:r>
      <w:r>
        <w:rPr/>
        <w:t>pode</w:t>
      </w:r>
      <w:r>
        <w:rPr>
          <w:spacing w:val="46"/>
        </w:rPr>
        <w:t> </w:t>
      </w:r>
      <w:r>
        <w:rPr/>
        <w:t>ser</w:t>
      </w:r>
      <w:r>
        <w:rPr>
          <w:spacing w:val="46"/>
        </w:rPr>
        <w:t> </w:t>
      </w:r>
      <w:r>
        <w:rPr/>
        <w:t>aferida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outros</w:t>
      </w:r>
      <w:r>
        <w:rPr>
          <w:spacing w:val="46"/>
        </w:rPr>
        <w:t> </w:t>
      </w:r>
      <w:r>
        <w:rPr/>
        <w:t>meios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prova,</w:t>
      </w:r>
      <w:r>
        <w:rPr>
          <w:spacing w:val="46"/>
        </w:rPr>
        <w:t> </w:t>
      </w:r>
      <w:r>
        <w:rPr/>
        <w:t>não</w:t>
      </w:r>
      <w:r>
        <w:rPr>
          <w:spacing w:val="47"/>
        </w:rPr>
        <w:t> </w:t>
      </w:r>
      <w:r>
        <w:rPr/>
        <w:t>há</w:t>
      </w:r>
    </w:p>
    <w:p>
      <w:pPr>
        <w:spacing w:before="89"/>
        <w:ind w:left="2368" w:right="0" w:firstLine="0"/>
        <w:jc w:val="left"/>
        <w:rPr>
          <w:b/>
          <w:sz w:val="24"/>
        </w:rPr>
      </w:pPr>
      <w:r>
        <w:rPr>
          <w:b/>
          <w:sz w:val="24"/>
        </w:rPr>
        <w:t>falar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absolvição,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tendo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vista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que,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hipótese,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agente</w:t>
      </w:r>
    </w:p>
    <w:p>
      <w:pPr>
        <w:spacing w:after="0"/>
        <w:jc w:val="left"/>
        <w:rPr>
          <w:sz w:val="24"/>
        </w:rPr>
        <w:sectPr>
          <w:pgSz w:w="11910" w:h="17840"/>
          <w:pgMar w:header="0" w:footer="1000" w:top="680" w:bottom="1200" w:left="740" w:right="1380"/>
        </w:sectPr>
      </w:pPr>
    </w:p>
    <w:p>
      <w:pPr>
        <w:pStyle w:val="Heading1"/>
        <w:spacing w:before="89"/>
      </w:pPr>
      <w:r>
        <w:rPr/>
        <w:t>apresentava</w:t>
      </w:r>
    </w:p>
    <w:p>
      <w:pPr>
        <w:spacing w:before="89"/>
        <w:ind w:left="11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single"/>
        </w:rPr>
        <w:t>sinais</w:t>
      </w:r>
      <w:r>
        <w:rPr>
          <w:b/>
          <w:spacing w:val="113"/>
          <w:sz w:val="24"/>
          <w:u w:val="single"/>
        </w:rPr>
        <w:t> </w:t>
      </w:r>
      <w:r>
        <w:rPr>
          <w:b/>
          <w:sz w:val="24"/>
          <w:u w:val="single"/>
        </w:rPr>
        <w:t>visíve</w:t>
      </w:r>
      <w:r>
        <w:rPr>
          <w:b/>
          <w:sz w:val="24"/>
        </w:rPr>
        <w:t>is</w:t>
      </w:r>
    </w:p>
    <w:p>
      <w:pPr>
        <w:pStyle w:val="Heading1"/>
        <w:spacing w:before="89"/>
        <w:ind w:left="109"/>
      </w:pPr>
      <w:r>
        <w:rPr>
          <w:b w:val="0"/>
        </w:rPr>
        <w:br w:type="column"/>
      </w:r>
      <w:r>
        <w:rPr/>
        <w:t>de</w:t>
      </w:r>
      <w:r>
        <w:rPr>
          <w:spacing w:val="101"/>
        </w:rPr>
        <w:t> </w:t>
      </w:r>
      <w:r>
        <w:rPr/>
        <w:t>embriaguez</w:t>
      </w:r>
      <w:r>
        <w:rPr>
          <w:spacing w:val="102"/>
        </w:rPr>
        <w:t> </w:t>
      </w:r>
      <w:r>
        <w:rPr/>
        <w:t>alcoólica,</w:t>
      </w:r>
      <w:r>
        <w:rPr>
          <w:spacing w:val="101"/>
        </w:rPr>
        <w:t> </w:t>
      </w:r>
      <w:r>
        <w:rPr/>
        <w:t>tais</w:t>
      </w:r>
      <w:r>
        <w:rPr>
          <w:spacing w:val="101"/>
        </w:rPr>
        <w:t> </w:t>
      </w:r>
      <w:r>
        <w:rPr/>
        <w:t>como</w:t>
      </w:r>
    </w:p>
    <w:p>
      <w:pPr>
        <w:spacing w:after="0"/>
        <w:sectPr>
          <w:type w:val="continuous"/>
          <w:pgSz w:w="11910" w:h="17840"/>
          <w:pgMar w:top="1120" w:bottom="1200" w:left="740" w:right="1380"/>
          <w:cols w:num="3" w:equalWidth="0">
            <w:col w:w="3637" w:space="40"/>
            <w:col w:w="1602" w:space="39"/>
            <w:col w:w="4472"/>
          </w:cols>
        </w:sectPr>
      </w:pPr>
    </w:p>
    <w:p>
      <w:pPr>
        <w:tabs>
          <w:tab w:pos="3377" w:val="left" w:leader="none"/>
          <w:tab w:pos="5023" w:val="left" w:leader="none"/>
          <w:tab w:pos="5662" w:val="left" w:leader="none"/>
          <w:tab w:pos="7047" w:val="left" w:leader="none"/>
          <w:tab w:pos="7896" w:val="left" w:leader="none"/>
          <w:tab w:pos="8843" w:val="left" w:leader="none"/>
        </w:tabs>
        <w:spacing w:before="90"/>
        <w:ind w:left="2368" w:right="0" w:firstLine="0"/>
        <w:jc w:val="left"/>
        <w:rPr>
          <w:b/>
          <w:sz w:val="24"/>
        </w:rPr>
      </w:pPr>
      <w:r>
        <w:rPr>
          <w:b/>
          <w:sz w:val="24"/>
        </w:rPr>
        <w:t>"andar</w:t>
        <w:tab/>
        <w:t>cambaleante,</w:t>
        <w:tab/>
        <w:t>fala</w:t>
        <w:tab/>
        <w:t>desconexa,</w:t>
        <w:tab/>
        <w:t>hálito</w:t>
        <w:tab/>
        <w:t>etílico,</w:t>
        <w:tab/>
        <w:t>olhos</w:t>
      </w:r>
    </w:p>
    <w:p>
      <w:pPr>
        <w:pStyle w:val="BodyText"/>
        <w:spacing w:line="312" w:lineRule="auto" w:before="89"/>
        <w:ind w:left="2368" w:right="387"/>
        <w:jc w:val="both"/>
      </w:pPr>
      <w:r>
        <w:rPr>
          <w:b/>
        </w:rPr>
        <w:t>vermelhos", inviável a pretensão absolutória. </w:t>
      </w:r>
      <w:r>
        <w:rPr/>
        <w:t>2. A resistência, sem</w:t>
      </w:r>
      <w:r>
        <w:rPr>
          <w:spacing w:val="1"/>
        </w:rPr>
        <w:t> </w:t>
      </w:r>
      <w:r>
        <w:rPr/>
        <w:t>motivação,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prisão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art.329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 Penal, cujos requisitos estão presentes na espécie, quais sejam, a</w:t>
      </w:r>
      <w:r>
        <w:rPr>
          <w:spacing w:val="1"/>
        </w:rPr>
        <w:t> </w:t>
      </w:r>
      <w:r>
        <w:rPr/>
        <w:t>legalidade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funcionário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execução e o dolo específico do acusado de resistir à execução de ordem</w:t>
      </w:r>
      <w:r>
        <w:rPr>
          <w:spacing w:val="1"/>
        </w:rPr>
        <w:t> </w:t>
      </w:r>
      <w:r>
        <w:rPr/>
        <w:t>legal. (DESTAQUEI)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20" w:lineRule="auto"/>
        <w:ind w:left="2368" w:right="3936"/>
      </w:pPr>
      <w:r>
        <w:rPr/>
        <w:t>Relator(a): Des.(a) Kárin Emmerich</w:t>
      </w:r>
      <w:r>
        <w:rPr>
          <w:spacing w:val="-57"/>
        </w:rPr>
        <w:t> </w:t>
      </w:r>
      <w:r>
        <w:rPr/>
        <w:t>Data de Julgamento:</w:t>
      </w:r>
      <w:r>
        <w:rPr>
          <w:spacing w:val="2"/>
        </w:rPr>
        <w:t> </w:t>
      </w:r>
      <w:r>
        <w:rPr/>
        <w:t>30/10/2018</w:t>
      </w:r>
    </w:p>
    <w:p>
      <w:pPr>
        <w:pStyle w:val="Heading1"/>
        <w:spacing w:before="7"/>
      </w:pPr>
      <w:r>
        <w:rPr/>
        <w:t>Data da publicação da súmula: 09/11/2018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2368"/>
      </w:pPr>
      <w:r>
        <w:rPr/>
        <w:t>“EMENTA:</w:t>
      </w:r>
      <w:r>
        <w:rPr>
          <w:spacing w:val="9"/>
        </w:rPr>
        <w:t> </w:t>
      </w:r>
      <w:r>
        <w:rPr/>
        <w:t>APELAÇÃO</w:t>
      </w:r>
      <w:r>
        <w:rPr>
          <w:spacing w:val="9"/>
        </w:rPr>
        <w:t> </w:t>
      </w:r>
      <w:r>
        <w:rPr/>
        <w:t>CRIMINAL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CRIMES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TRÂNSITO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ART.</w:t>
      </w:r>
    </w:p>
    <w:p>
      <w:pPr>
        <w:pStyle w:val="BodyText"/>
        <w:spacing w:before="84"/>
        <w:ind w:left="2368"/>
      </w:pPr>
      <w:r>
        <w:rPr/>
        <w:t>306,  </w:t>
      </w:r>
      <w:r>
        <w:rPr>
          <w:spacing w:val="23"/>
        </w:rPr>
        <w:t> </w:t>
      </w:r>
      <w:r>
        <w:rPr/>
        <w:t>CTB  </w:t>
      </w:r>
      <w:r>
        <w:rPr>
          <w:spacing w:val="23"/>
        </w:rPr>
        <w:t> </w:t>
      </w:r>
      <w:r>
        <w:rPr/>
        <w:t>-  </w:t>
      </w:r>
      <w:r>
        <w:rPr>
          <w:spacing w:val="24"/>
        </w:rPr>
        <w:t> </w:t>
      </w:r>
      <w:r>
        <w:rPr/>
        <w:t>NÃO  </w:t>
      </w:r>
      <w:r>
        <w:rPr>
          <w:spacing w:val="23"/>
        </w:rPr>
        <w:t> </w:t>
      </w:r>
      <w:r>
        <w:rPr/>
        <w:t>REALIZAÇÃO  </w:t>
      </w:r>
      <w:r>
        <w:rPr>
          <w:spacing w:val="24"/>
        </w:rPr>
        <w:t> </w:t>
      </w:r>
      <w:r>
        <w:rPr/>
        <w:t>DE  </w:t>
      </w:r>
      <w:r>
        <w:rPr>
          <w:spacing w:val="25"/>
        </w:rPr>
        <w:t> </w:t>
      </w:r>
      <w:r>
        <w:rPr/>
        <w:t>TESTE  </w:t>
      </w:r>
      <w:r>
        <w:rPr>
          <w:spacing w:val="25"/>
        </w:rPr>
        <w:t> </w:t>
      </w:r>
      <w:r>
        <w:rPr/>
        <w:t>ETILÔMETRO  </w:t>
      </w:r>
      <w:r>
        <w:rPr>
          <w:spacing w:val="24"/>
        </w:rPr>
        <w:t> </w:t>
      </w:r>
      <w:r>
        <w:rPr/>
        <w:t>-</w:t>
      </w:r>
    </w:p>
    <w:p>
      <w:pPr>
        <w:pStyle w:val="BodyText"/>
        <w:spacing w:line="312" w:lineRule="auto" w:before="84"/>
        <w:ind w:left="2368" w:right="105"/>
        <w:jc w:val="both"/>
      </w:pPr>
      <w:r>
        <w:rPr/>
        <w:t>POSSIBILIDADE DE AVERIGUAR A EMBRIAGUEZ POR OUTROS</w:t>
      </w:r>
      <w:r>
        <w:rPr>
          <w:spacing w:val="1"/>
        </w:rPr>
        <w:t> </w:t>
      </w:r>
      <w:r>
        <w:rPr/>
        <w:t>MODOS - ART. 309, CTB - RISCO DE DANO CONCRETO - PERIGO</w:t>
      </w:r>
      <w:r>
        <w:rPr>
          <w:spacing w:val="1"/>
        </w:rPr>
        <w:t> </w:t>
      </w:r>
      <w:r>
        <w:rPr/>
        <w:t>DE      </w:t>
      </w:r>
      <w:r>
        <w:rPr>
          <w:spacing w:val="7"/>
        </w:rPr>
        <w:t> </w:t>
      </w:r>
      <w:r>
        <w:rPr>
          <w:spacing w:val="9"/>
        </w:rPr>
        <w:t>DANO     </w:t>
      </w:r>
      <w:r>
        <w:rPr>
          <w:spacing w:val="22"/>
        </w:rPr>
        <w:t> </w:t>
      </w:r>
      <w:r>
        <w:rPr/>
        <w:t>NÃO      </w:t>
      </w:r>
      <w:r>
        <w:rPr>
          <w:spacing w:val="7"/>
        </w:rPr>
        <w:t> </w:t>
      </w:r>
      <w:r>
        <w:rPr>
          <w:spacing w:val="11"/>
        </w:rPr>
        <w:t>EVIDENCIADO     </w:t>
      </w:r>
      <w:r>
        <w:rPr>
          <w:spacing w:val="12"/>
        </w:rPr>
        <w:t> </w:t>
      </w:r>
      <w:r>
        <w:rPr/>
        <w:t>-      </w:t>
      </w:r>
      <w:r>
        <w:rPr>
          <w:spacing w:val="7"/>
        </w:rPr>
        <w:t> </w:t>
      </w:r>
      <w:r>
        <w:rPr>
          <w:spacing w:val="11"/>
        </w:rPr>
        <w:t>ABSOLVIÇÃO.</w:t>
      </w:r>
    </w:p>
    <w:p>
      <w:pPr>
        <w:pStyle w:val="Heading1"/>
        <w:tabs>
          <w:tab w:pos="8267" w:val="left" w:leader="none"/>
        </w:tabs>
        <w:spacing w:line="316" w:lineRule="auto" w:before="9"/>
        <w:ind w:right="104"/>
        <w:jc w:val="both"/>
      </w:pPr>
      <w:r>
        <w:rPr>
          <w:b w:val="0"/>
        </w:rPr>
        <w:t>- </w:t>
      </w:r>
      <w:r>
        <w:rPr/>
        <w:t>Inexiste previsão legal de que a forma de constatação prevista no art.</w:t>
      </w:r>
      <w:r>
        <w:rPr>
          <w:spacing w:val="1"/>
        </w:rPr>
        <w:t> </w:t>
      </w:r>
      <w:r>
        <w:rPr/>
        <w:t>306, §1º, inciso II do CTB, qual seja, por meio de "sinais que indiquem,</w:t>
      </w:r>
      <w:r>
        <w:rPr>
          <w:spacing w:val="-57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disciplinada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Contran,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psicomotora" tenha caráter subsidiário, só podendo ser utilizada em</w:t>
      </w:r>
      <w:r>
        <w:rPr>
          <w:spacing w:val="1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recusa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motorista</w:t>
      </w:r>
      <w:r>
        <w:rPr>
          <w:spacing w:val="17"/>
        </w:rPr>
        <w:t> </w:t>
      </w:r>
      <w:r>
        <w:rPr/>
        <w:t>em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submeter</w:t>
      </w:r>
      <w:r>
        <w:rPr>
          <w:spacing w:val="17"/>
        </w:rPr>
        <w:t> </w:t>
      </w:r>
      <w:r>
        <w:rPr/>
        <w:t>ao</w:t>
      </w:r>
      <w:r>
        <w:rPr>
          <w:spacing w:val="19"/>
        </w:rPr>
        <w:t> </w:t>
      </w:r>
      <w:r>
        <w:rPr/>
        <w:t>teste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alcoolemia</w:t>
      </w:r>
      <w:r>
        <w:rPr>
          <w:spacing w:val="17"/>
        </w:rPr>
        <w:t> </w:t>
      </w:r>
      <w:r>
        <w:rPr/>
        <w:t>ou</w:t>
      </w:r>
      <w:r>
        <w:rPr>
          <w:spacing w:val="-58"/>
        </w:rPr>
        <w:t> </w:t>
      </w:r>
      <w:r>
        <w:rPr/>
        <w:t>e</w:t>
      </w:r>
      <w:r>
        <w:rPr>
          <w:spacing w:val="37"/>
        </w:rPr>
        <w:t> </w:t>
      </w:r>
      <w:r>
        <w:rPr/>
        <w:t>x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m</w:t>
      </w:r>
      <w:r>
        <w:rPr>
          <w:spacing w:val="37"/>
        </w:rPr>
        <w:t> </w:t>
      </w:r>
      <w:r>
        <w:rPr/>
        <w:t>e</w:t>
        <w:tab/>
        <w:t>c</w:t>
      </w:r>
      <w:r>
        <w:rPr>
          <w:spacing w:val="35"/>
        </w:rPr>
        <w:t> </w:t>
      </w:r>
      <w:r>
        <w:rPr/>
        <w:t>l</w:t>
      </w:r>
      <w:r>
        <w:rPr>
          <w:spacing w:val="35"/>
        </w:rPr>
        <w:t> </w:t>
      </w:r>
      <w:r>
        <w:rPr/>
        <w:t>í</w:t>
      </w:r>
      <w:r>
        <w:rPr>
          <w:spacing w:val="36"/>
        </w:rPr>
        <w:t> </w:t>
      </w:r>
      <w:r>
        <w:rPr/>
        <w:t>n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c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.</w:t>
      </w:r>
    </w:p>
    <w:p>
      <w:pPr>
        <w:tabs>
          <w:tab w:pos="4559" w:val="left" w:leader="none"/>
          <w:tab w:pos="5604" w:val="left" w:leader="none"/>
          <w:tab w:pos="7773" w:val="left" w:leader="none"/>
          <w:tab w:pos="8819" w:val="left" w:leader="none"/>
        </w:tabs>
        <w:spacing w:line="316" w:lineRule="auto" w:before="6"/>
        <w:ind w:left="2368" w:right="103" w:firstLine="0"/>
        <w:jc w:val="both"/>
        <w:rPr>
          <w:sz w:val="24"/>
        </w:rPr>
      </w:pPr>
      <w:r>
        <w:rPr>
          <w:b/>
          <w:sz w:val="24"/>
        </w:rPr>
        <w:t>- </w:t>
      </w:r>
      <w:r>
        <w:rPr>
          <w:b/>
          <w:sz w:val="24"/>
          <w:u w:val="single"/>
        </w:rPr>
        <w:t>O fato de o art. 3º, §2º da Resolução nº 432/2013 do CONT</w:t>
      </w:r>
      <w:r>
        <w:rPr>
          <w:b/>
          <w:sz w:val="24"/>
        </w:rPr>
        <w:t>RAN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priorizar a utilização do teste com etilômetro não significa dizer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exista hierarquia entre as duas formas de constatação previstas no §1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do art. 306 do CTB, sendo cada uma delas suficientes de per si para</w:t>
      </w:r>
      <w:r>
        <w:rPr>
          <w:b/>
          <w:sz w:val="24"/>
        </w:rPr>
        <w:t> a</w:t>
      </w:r>
      <w:r>
        <w:rPr>
          <w:b/>
          <w:spacing w:val="1"/>
          <w:sz w:val="24"/>
        </w:rPr>
        <w:t> </w:t>
      </w:r>
      <w:r>
        <w:rPr>
          <w:b/>
          <w:spacing w:val="20"/>
          <w:sz w:val="24"/>
          <w:u w:val="single"/>
        </w:rPr>
        <w:t>constatação</w:t>
        <w:tab/>
      </w:r>
      <w:r>
        <w:rPr>
          <w:b/>
          <w:spacing w:val="11"/>
          <w:sz w:val="24"/>
          <w:u w:val="single"/>
        </w:rPr>
        <w:t>da</w:t>
        <w:tab/>
      </w:r>
      <w:r>
        <w:rPr>
          <w:b/>
          <w:spacing w:val="19"/>
          <w:sz w:val="24"/>
          <w:u w:val="single"/>
        </w:rPr>
        <w:t>embr</w:t>
      </w:r>
      <w:r>
        <w:rPr>
          <w:b/>
          <w:spacing w:val="19"/>
          <w:sz w:val="24"/>
        </w:rPr>
        <w:t>iaguez</w:t>
        <w:tab/>
      </w:r>
      <w:r>
        <w:rPr>
          <w:b/>
          <w:spacing w:val="11"/>
          <w:sz w:val="24"/>
        </w:rPr>
        <w:t>do</w:t>
        <w:tab/>
      </w:r>
      <w:r>
        <w:rPr>
          <w:b/>
          <w:spacing w:val="15"/>
          <w:sz w:val="24"/>
        </w:rPr>
        <w:t>agente</w:t>
      </w:r>
      <w:r>
        <w:rPr>
          <w:b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512" w:val="left" w:leader="none"/>
        </w:tabs>
        <w:spacing w:line="312" w:lineRule="auto" w:before="0" w:after="0"/>
        <w:ind w:left="2368" w:right="109" w:firstLine="0"/>
        <w:jc w:val="both"/>
        <w:rPr>
          <w:sz w:val="24"/>
        </w:rPr>
      </w:pPr>
      <w:r>
        <w:rPr>
          <w:sz w:val="24"/>
        </w:rPr>
        <w:t>O crime previsto no art. 309 do Código Trânsito Brasileiro é delito formal</w:t>
      </w:r>
      <w:r>
        <w:rPr>
          <w:spacing w:val="-57"/>
          <w:sz w:val="24"/>
        </w:rPr>
        <w:t> </w:t>
      </w:r>
      <w:r>
        <w:rPr>
          <w:sz w:val="24"/>
        </w:rPr>
        <w:t>e de perigo concreto, o que significa dizer que, para sua configuração, é</w:t>
      </w:r>
      <w:r>
        <w:rPr>
          <w:spacing w:val="1"/>
          <w:sz w:val="24"/>
        </w:rPr>
        <w:t> </w:t>
      </w:r>
      <w:r>
        <w:rPr>
          <w:sz w:val="24"/>
        </w:rPr>
        <w:t>necessário que o agente esteja conduzindo o veículo automotor de forma</w:t>
      </w:r>
      <w:r>
        <w:rPr>
          <w:spacing w:val="1"/>
          <w:sz w:val="24"/>
        </w:rPr>
        <w:t> </w:t>
      </w:r>
      <w:r>
        <w:rPr>
          <w:sz w:val="24"/>
        </w:rPr>
        <w:t>anormal,</w:t>
      </w:r>
      <w:r>
        <w:rPr>
          <w:spacing w:val="23"/>
          <w:sz w:val="24"/>
        </w:rPr>
        <w:t> </w:t>
      </w:r>
      <w:r>
        <w:rPr>
          <w:sz w:val="24"/>
        </w:rPr>
        <w:t>perigosa,</w:t>
      </w:r>
      <w:r>
        <w:rPr>
          <w:spacing w:val="23"/>
          <w:sz w:val="24"/>
        </w:rPr>
        <w:t> </w:t>
      </w:r>
      <w:r>
        <w:rPr>
          <w:sz w:val="24"/>
        </w:rPr>
        <w:t>trazendo</w:t>
      </w:r>
      <w:r>
        <w:rPr>
          <w:spacing w:val="23"/>
          <w:sz w:val="24"/>
        </w:rPr>
        <w:t> </w:t>
      </w:r>
      <w:r>
        <w:rPr>
          <w:sz w:val="24"/>
        </w:rPr>
        <w:t>potencialidade</w:t>
      </w:r>
      <w:r>
        <w:rPr>
          <w:spacing w:val="23"/>
          <w:sz w:val="24"/>
        </w:rPr>
        <w:t> </w:t>
      </w:r>
      <w:r>
        <w:rPr>
          <w:sz w:val="24"/>
        </w:rPr>
        <w:t>lesiva</w:t>
      </w:r>
      <w:r>
        <w:rPr>
          <w:spacing w:val="23"/>
          <w:sz w:val="24"/>
        </w:rPr>
        <w:t> </w:t>
      </w:r>
      <w:r>
        <w:rPr>
          <w:sz w:val="24"/>
        </w:rPr>
        <w:t>à</w:t>
      </w:r>
      <w:r>
        <w:rPr>
          <w:spacing w:val="23"/>
          <w:sz w:val="24"/>
        </w:rPr>
        <w:t> </w:t>
      </w:r>
      <w:r>
        <w:rPr>
          <w:sz w:val="24"/>
        </w:rPr>
        <w:t>incolumidade</w:t>
      </w:r>
      <w:r>
        <w:rPr>
          <w:spacing w:val="23"/>
          <w:sz w:val="24"/>
        </w:rPr>
        <w:t> </w:t>
      </w:r>
      <w:r>
        <w:rPr>
          <w:sz w:val="24"/>
        </w:rPr>
        <w:t>pública.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1910" w:h="17840"/>
          <w:pgMar w:top="1120" w:bottom="1200" w:left="740" w:right="1380"/>
        </w:sectPr>
      </w:pPr>
    </w:p>
    <w:p>
      <w:pPr>
        <w:pStyle w:val="ListParagraph"/>
        <w:numPr>
          <w:ilvl w:val="0"/>
          <w:numId w:val="3"/>
        </w:numPr>
        <w:tabs>
          <w:tab w:pos="2508" w:val="left" w:leader="none"/>
        </w:tabs>
        <w:spacing w:line="312" w:lineRule="auto" w:before="79" w:after="0"/>
        <w:ind w:left="2368" w:right="110" w:firstLine="0"/>
        <w:jc w:val="both"/>
        <w:rPr>
          <w:sz w:val="24"/>
        </w:rPr>
      </w:pPr>
      <w:r>
        <w:rPr>
          <w:sz w:val="24"/>
        </w:rPr>
        <w:t>Ausente a verificação de risco de dano concreto pelo fato de o agente estar</w:t>
      </w:r>
      <w:r>
        <w:rPr>
          <w:spacing w:val="-57"/>
          <w:sz w:val="24"/>
        </w:rPr>
        <w:t> </w:t>
      </w:r>
      <w:r>
        <w:rPr>
          <w:sz w:val="24"/>
        </w:rPr>
        <w:t>dirigindo sem habilitação, não se configura o crime previsto no art. 309 do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8"/>
          <w:sz w:val="24"/>
        </w:rPr>
        <w:t> </w:t>
      </w:r>
      <w:r>
        <w:rPr>
          <w:sz w:val="24"/>
        </w:rPr>
        <w:t>T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spacing w:val="8"/>
          <w:sz w:val="24"/>
        </w:rPr>
        <w:t> 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”</w:t>
      </w:r>
      <w:r>
        <w:rPr>
          <w:spacing w:val="8"/>
          <w:sz w:val="24"/>
        </w:rPr>
        <w:t> </w:t>
      </w:r>
      <w:r>
        <w:rPr>
          <w:sz w:val="24"/>
        </w:rPr>
        <w:t>(</w:t>
      </w:r>
      <w:r>
        <w:rPr>
          <w:spacing w:val="8"/>
          <w:sz w:val="24"/>
        </w:rPr>
        <w:t> </w:t>
      </w:r>
      <w:r>
        <w:rPr>
          <w:sz w:val="24"/>
        </w:rPr>
        <w:t>D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S</w:t>
      </w:r>
      <w:r>
        <w:rPr>
          <w:spacing w:val="8"/>
          <w:sz w:val="24"/>
        </w:rPr>
        <w:t> </w:t>
      </w:r>
      <w:r>
        <w:rPr>
          <w:sz w:val="24"/>
        </w:rPr>
        <w:t>T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Q</w:t>
      </w:r>
      <w:r>
        <w:rPr>
          <w:spacing w:val="8"/>
          <w:sz w:val="24"/>
        </w:rPr>
        <w:t> </w:t>
      </w:r>
      <w:r>
        <w:rPr>
          <w:sz w:val="24"/>
        </w:rPr>
        <w:t>U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520" w:lineRule="auto"/>
        <w:ind w:left="2368" w:right="4003"/>
      </w:pPr>
      <w:r>
        <w:rPr/>
        <w:t>Relator(vga): Des.(a) Lílian Maciel</w:t>
      </w:r>
      <w:r>
        <w:rPr>
          <w:spacing w:val="-57"/>
        </w:rPr>
        <w:t> </w:t>
      </w:r>
      <w:r>
        <w:rPr/>
        <w:t>Data de Julgamento:</w:t>
      </w:r>
      <w:r>
        <w:rPr>
          <w:spacing w:val="2"/>
        </w:rPr>
        <w:t> </w:t>
      </w:r>
      <w:r>
        <w:rPr/>
        <w:t>30/01/2020</w:t>
      </w:r>
    </w:p>
    <w:p>
      <w:pPr>
        <w:pStyle w:val="BodyText"/>
        <w:spacing w:before="2"/>
        <w:ind w:left="2368"/>
      </w:pPr>
      <w:r>
        <w:rPr/>
        <w:t>Data da publicação da súmula:</w:t>
      </w:r>
      <w:r>
        <w:rPr>
          <w:spacing w:val="3"/>
        </w:rPr>
        <w:t> </w:t>
      </w:r>
      <w:r>
        <w:rPr/>
        <w:t>05/02/2020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12" w:lineRule="auto" w:before="1"/>
        <w:ind w:left="100" w:right="388" w:firstLine="1665"/>
        <w:jc w:val="both"/>
      </w:pPr>
      <w:r>
        <w:rPr/>
        <w:t>Desta</w:t>
      </w:r>
      <w:r>
        <w:rPr>
          <w:spacing w:val="6"/>
        </w:rPr>
        <w:t> </w:t>
      </w:r>
      <w:r>
        <w:rPr/>
        <w:t>feita,</w:t>
      </w:r>
      <w:r>
        <w:rPr>
          <w:spacing w:val="6"/>
        </w:rPr>
        <w:t> </w:t>
      </w:r>
      <w:r>
        <w:rPr/>
        <w:t>conclui-se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auto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infração</w:t>
      </w:r>
      <w:r>
        <w:rPr>
          <w:spacing w:val="11"/>
        </w:rPr>
        <w:t> </w:t>
      </w:r>
      <w:r>
        <w:rPr/>
        <w:t>é</w:t>
      </w:r>
      <w:r>
        <w:rPr>
          <w:spacing w:val="6"/>
        </w:rPr>
        <w:t> </w:t>
      </w:r>
      <w:r>
        <w:rPr/>
        <w:t>invalido,</w:t>
      </w:r>
      <w:r>
        <w:rPr>
          <w:spacing w:val="6"/>
        </w:rPr>
        <w:t> </w:t>
      </w:r>
      <w:r>
        <w:rPr/>
        <w:t>pois</w:t>
      </w:r>
      <w:r>
        <w:rPr>
          <w:spacing w:val="6"/>
        </w:rPr>
        <w:t> </w:t>
      </w:r>
      <w:r>
        <w:rPr/>
        <w:t>não</w:t>
      </w:r>
      <w:r>
        <w:rPr>
          <w:spacing w:val="6"/>
        </w:rPr>
        <w:t> </w:t>
      </w:r>
      <w:r>
        <w:rPr/>
        <w:t>comprovada</w:t>
      </w:r>
      <w:r>
        <w:rPr>
          <w:spacing w:val="-58"/>
        </w:rPr>
        <w:t> </w:t>
      </w:r>
      <w:r>
        <w:rPr/>
        <w:t>a materialidade do ato ilícito, deixando de especificar os sinais presuntivos da embriaguez do</w:t>
      </w:r>
      <w:r>
        <w:rPr>
          <w:spacing w:val="1"/>
        </w:rPr>
        <w:t> </w:t>
      </w:r>
      <w:r>
        <w:rPr/>
        <w:t>promovente.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714"/>
      </w:pPr>
      <w:r>
        <w:rPr/>
        <w:t>Desta feita, a procedência da demanda é medida que se impõe.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2055" w:val="left" w:leader="none"/>
        </w:tabs>
        <w:spacing w:line="240" w:lineRule="auto" w:before="0" w:after="0"/>
        <w:ind w:left="2054" w:right="0" w:hanging="341"/>
        <w:jc w:val="left"/>
      </w:pPr>
      <w:r>
        <w:rPr/>
        <w:t>– DO DISPOSITIVO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12" w:lineRule="auto"/>
        <w:ind w:left="100" w:firstLine="1675"/>
      </w:pPr>
      <w:r>
        <w:rPr/>
        <w:t>Ante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exposto,</w:t>
      </w:r>
      <w:r>
        <w:rPr>
          <w:b/>
        </w:rPr>
        <w:t>JULGO</w:t>
      </w:r>
      <w:r>
        <w:rPr>
          <w:b/>
          <w:spacing w:val="8"/>
        </w:rPr>
        <w:t> </w:t>
      </w:r>
      <w:r>
        <w:rPr>
          <w:b/>
        </w:rPr>
        <w:t>PROCEDENTE</w:t>
      </w:r>
      <w:r>
        <w:rPr>
          <w:b/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pleito</w:t>
      </w:r>
      <w:r>
        <w:rPr>
          <w:spacing w:val="8"/>
        </w:rPr>
        <w:t> </w:t>
      </w:r>
      <w:r>
        <w:rPr/>
        <w:t>exordial,</w:t>
      </w:r>
      <w:r>
        <w:rPr>
          <w:spacing w:val="8"/>
        </w:rPr>
        <w:t> </w:t>
      </w:r>
      <w:r>
        <w:rPr/>
        <w:t>resolvendo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mérito,</w:t>
      </w:r>
      <w:r>
        <w:rPr>
          <w:spacing w:val="-57"/>
        </w:rPr>
        <w:t> </w:t>
      </w:r>
      <w:r>
        <w:rPr/>
        <w:t>nos termos do artigo 487, inciso I, do Código de Processo Civil, para: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7840"/>
          <w:pgMar w:header="0" w:footer="1000" w:top="680" w:bottom="1200" w:left="740" w:right="1380"/>
        </w:sectPr>
      </w:pPr>
    </w:p>
    <w:p>
      <w:pPr>
        <w:pStyle w:val="Heading1"/>
        <w:numPr>
          <w:ilvl w:val="1"/>
          <w:numId w:val="2"/>
        </w:numPr>
        <w:tabs>
          <w:tab w:pos="2497" w:val="left" w:leader="none"/>
        </w:tabs>
        <w:spacing w:line="240" w:lineRule="auto" w:before="90" w:after="0"/>
        <w:ind w:left="2496" w:right="0" w:hanging="375"/>
        <w:jc w:val="left"/>
        <w:rPr>
          <w:b w:val="0"/>
        </w:rPr>
      </w:pPr>
      <w:r>
        <w:rPr/>
        <w:t>DECLARAR</w:t>
      </w:r>
      <w:r>
        <w:rPr>
          <w:spacing w:val="70"/>
        </w:rPr>
        <w:t> </w:t>
      </w:r>
      <w:r>
        <w:rPr>
          <w:b w:val="0"/>
        </w:rPr>
        <w:t>a</w:t>
      </w:r>
    </w:p>
    <w:p>
      <w:pPr>
        <w:spacing w:before="90"/>
        <w:ind w:left="7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NULIDADE</w:t>
      </w:r>
    </w:p>
    <w:p>
      <w:pPr>
        <w:pStyle w:val="Heading1"/>
        <w:spacing w:before="90"/>
        <w:ind w:left="75"/>
      </w:pPr>
      <w:r>
        <w:rPr>
          <w:b w:val="0"/>
        </w:rPr>
        <w:br w:type="column"/>
      </w:r>
      <w:r>
        <w:rPr>
          <w:b w:val="0"/>
        </w:rPr>
        <w:t>do</w:t>
      </w:r>
      <w:r>
        <w:rPr>
          <w:b w:val="0"/>
          <w:spacing w:val="69"/>
        </w:rPr>
        <w:t> </w:t>
      </w:r>
      <w:r>
        <w:rPr/>
        <w:t>Auto</w:t>
      </w:r>
      <w:r>
        <w:rPr>
          <w:spacing w:val="69"/>
        </w:rPr>
        <w:t> </w:t>
      </w:r>
      <w:r>
        <w:rPr/>
        <w:t>de</w:t>
      </w:r>
      <w:r>
        <w:rPr>
          <w:spacing w:val="68"/>
        </w:rPr>
        <w:t> </w:t>
      </w:r>
      <w:r>
        <w:rPr/>
        <w:t>Infração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Trânsito</w:t>
      </w:r>
      <w:r>
        <w:rPr>
          <w:spacing w:val="69"/>
        </w:rPr>
        <w:t> </w:t>
      </w:r>
      <w:r>
        <w:rPr/>
        <w:t>n°</w:t>
      </w:r>
    </w:p>
    <w:p>
      <w:pPr>
        <w:spacing w:after="0"/>
        <w:sectPr>
          <w:type w:val="continuous"/>
          <w:pgSz w:w="11910" w:h="17840"/>
          <w:pgMar w:top="1120" w:bottom="1200" w:left="740" w:right="1380"/>
          <w:cols w:num="3" w:equalWidth="0">
            <w:col w:w="4115" w:space="40"/>
            <w:col w:w="1392" w:space="39"/>
            <w:col w:w="4204"/>
          </w:cols>
        </w:sectPr>
      </w:pPr>
    </w:p>
    <w:p>
      <w:pPr>
        <w:spacing w:line="316" w:lineRule="auto" w:before="89"/>
        <w:ind w:left="100" w:right="0" w:firstLine="0"/>
        <w:jc w:val="left"/>
        <w:rPr>
          <w:sz w:val="24"/>
        </w:rPr>
      </w:pPr>
      <w:r>
        <w:rPr>
          <w:b/>
          <w:sz w:val="24"/>
        </w:rPr>
        <w:t>AT00393560,</w:t>
      </w:r>
      <w:r>
        <w:rPr>
          <w:b/>
          <w:spacing w:val="20"/>
          <w:sz w:val="24"/>
        </w:rPr>
        <w:t> </w:t>
      </w:r>
      <w:r>
        <w:rPr>
          <w:sz w:val="24"/>
        </w:rPr>
        <w:t>instaurado</w:t>
      </w:r>
      <w:r>
        <w:rPr>
          <w:spacing w:val="21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desfavor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parte</w:t>
      </w:r>
      <w:r>
        <w:rPr>
          <w:spacing w:val="22"/>
          <w:sz w:val="24"/>
        </w:rPr>
        <w:t> </w:t>
      </w:r>
      <w:r>
        <w:rPr>
          <w:sz w:val="24"/>
        </w:rPr>
        <w:t>autora</w:t>
      </w:r>
      <w:r>
        <w:rPr>
          <w:spacing w:val="21"/>
          <w:sz w:val="24"/>
        </w:rPr>
        <w:t> </w:t>
      </w:r>
      <w:r>
        <w:rPr>
          <w:b/>
          <w:sz w:val="24"/>
        </w:rPr>
        <w:t>Vitor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Lucas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Santos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Silva,</w:t>
      </w:r>
      <w:r>
        <w:rPr>
          <w:sz w:val="24"/>
        </w:rPr>
        <w:t>devendo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réus cancelarem de seu prontuário quaisquer penalidades deles decorrentes;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2119" w:val="left" w:leader="none"/>
        </w:tabs>
        <w:spacing w:line="314" w:lineRule="auto" w:before="90" w:after="0"/>
        <w:ind w:left="100" w:right="105" w:firstLine="1705"/>
        <w:jc w:val="both"/>
        <w:rPr>
          <w:sz w:val="24"/>
        </w:rPr>
      </w:pPr>
      <w:r>
        <w:rPr>
          <w:b/>
          <w:sz w:val="24"/>
        </w:rPr>
        <w:t>CONDENAR </w:t>
      </w:r>
      <w:r>
        <w:rPr>
          <w:sz w:val="24"/>
        </w:rPr>
        <w:t>o </w:t>
      </w:r>
      <w:r>
        <w:rPr>
          <w:b/>
          <w:sz w:val="24"/>
        </w:rPr>
        <w:t>Departamento de Edificações e Estradas de Rodagem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Estado e Minas Gerais </w:t>
      </w:r>
      <w:r>
        <w:rPr>
          <w:sz w:val="24"/>
        </w:rPr>
        <w:t>a </w:t>
      </w:r>
      <w:r>
        <w:rPr>
          <w:b/>
          <w:sz w:val="24"/>
          <w:u w:val="single"/>
        </w:rPr>
        <w:t>arquivar</w:t>
      </w:r>
      <w:r>
        <w:rPr>
          <w:b/>
          <w:sz w:val="24"/>
        </w:rPr>
        <w:t> </w:t>
      </w:r>
      <w:r>
        <w:rPr>
          <w:sz w:val="24"/>
        </w:rPr>
        <w:t>o </w:t>
      </w:r>
      <w:r>
        <w:rPr>
          <w:b/>
          <w:sz w:val="24"/>
          <w:u w:val="single"/>
        </w:rPr>
        <w:t>Auto de Infração de Trânsito n° AT00393560</w:t>
      </w:r>
      <w:r>
        <w:rPr>
          <w:sz w:val="24"/>
        </w:rPr>
        <w:t>, lavrado em</w:t>
      </w:r>
      <w:r>
        <w:rPr>
          <w:spacing w:val="1"/>
          <w:sz w:val="24"/>
        </w:rPr>
        <w:t> </w:t>
      </w:r>
      <w:r>
        <w:rPr>
          <w:sz w:val="24"/>
        </w:rPr>
        <w:t>desfavor da parte promovente </w:t>
      </w:r>
      <w:r>
        <w:rPr>
          <w:b/>
          <w:sz w:val="24"/>
        </w:rPr>
        <w:t>Vitor Lucas dos Santos Silva, </w:t>
      </w:r>
      <w:r>
        <w:rPr>
          <w:sz w:val="24"/>
        </w:rPr>
        <w:t>bem como a declarar inexigíveis 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1"/>
          <w:sz w:val="24"/>
        </w:rPr>
        <w:t> </w:t>
      </w:r>
      <w:r>
        <w:rPr>
          <w:sz w:val="24"/>
        </w:rPr>
        <w:t>deles</w:t>
      </w:r>
      <w:r>
        <w:rPr>
          <w:spacing w:val="1"/>
          <w:sz w:val="24"/>
        </w:rPr>
        <w:t> </w:t>
      </w:r>
      <w:r>
        <w:rPr>
          <w:sz w:val="24"/>
        </w:rPr>
        <w:t>decorrentes,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fundamentação</w:t>
      </w:r>
      <w:r>
        <w:rPr>
          <w:spacing w:val="1"/>
          <w:sz w:val="24"/>
        </w:rPr>
        <w:t> </w:t>
      </w:r>
      <w:r>
        <w:rPr>
          <w:sz w:val="24"/>
        </w:rPr>
        <w:t>retro,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arbitrada em momento oportuno;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12" w:lineRule="auto" w:before="1"/>
        <w:ind w:left="100" w:right="112" w:firstLine="1646"/>
        <w:jc w:val="both"/>
      </w:pPr>
      <w:r>
        <w:rPr/>
        <w:t>Deixo de analisar o requerimento de concessão de gratuidade da justiça, tendo em</w:t>
      </w:r>
      <w:r>
        <w:rPr>
          <w:spacing w:val="1"/>
        </w:rPr>
        <w:t> </w:t>
      </w:r>
      <w:r>
        <w:rPr/>
        <w:t>vista que a competência para tanto é exclusiva da Turma Recursal, nos moldes do art. 54 da Lei</w:t>
      </w:r>
      <w:r>
        <w:rPr>
          <w:spacing w:val="1"/>
        </w:rPr>
        <w:t> </w:t>
      </w:r>
      <w:r>
        <w:rPr/>
        <w:t>9.099/95, conforme entendimento pacífico do referido órgão julgador.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47" w:lineRule="auto"/>
        <w:ind w:left="1714" w:right="1484"/>
        <w:jc w:val="both"/>
      </w:pPr>
      <w:r>
        <w:rPr/>
        <w:t>Sem custas e honorários, nos termos do artigo 55 da Lei 9.099/1995.</w:t>
      </w:r>
      <w:r>
        <w:rPr>
          <w:spacing w:val="-57"/>
        </w:rPr>
        <w:t> </w:t>
      </w:r>
      <w:r>
        <w:rPr/>
        <w:t>Publique-se. Registre-se. Intimem-se as partes.</w:t>
      </w:r>
    </w:p>
    <w:p>
      <w:pPr>
        <w:spacing w:after="0" w:line="547" w:lineRule="auto"/>
        <w:jc w:val="both"/>
        <w:sectPr>
          <w:type w:val="continuous"/>
          <w:pgSz w:w="11910" w:h="17840"/>
          <w:pgMar w:top="1120" w:bottom="1200" w:left="740" w:right="1380"/>
        </w:sectPr>
      </w:pPr>
    </w:p>
    <w:p>
      <w:pPr>
        <w:spacing w:line="295" w:lineRule="auto" w:before="72"/>
        <w:ind w:left="3461" w:right="3468" w:firstLine="0"/>
        <w:jc w:val="center"/>
        <w:rPr>
          <w:sz w:val="19"/>
        </w:rPr>
      </w:pPr>
      <w:r>
        <w:rPr>
          <w:spacing w:val="-1"/>
          <w:w w:val="105"/>
          <w:sz w:val="19"/>
        </w:rPr>
        <w:t>Belo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Horizonte,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7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MARIANA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SILVA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BORGES</w:t>
      </w:r>
    </w:p>
    <w:p>
      <w:pPr>
        <w:spacing w:line="217" w:lineRule="exact" w:before="0"/>
        <w:ind w:left="146" w:right="151" w:firstLine="0"/>
        <w:jc w:val="center"/>
        <w:rPr>
          <w:sz w:val="19"/>
        </w:rPr>
      </w:pPr>
      <w:r>
        <w:rPr>
          <w:w w:val="105"/>
          <w:sz w:val="19"/>
        </w:rPr>
        <w:t>Juíza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Leiga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46" w:right="146" w:firstLine="0"/>
        <w:jc w:val="center"/>
        <w:rPr>
          <w:b/>
          <w:sz w:val="19"/>
        </w:rPr>
      </w:pPr>
      <w:r>
        <w:rPr>
          <w:b/>
          <w:w w:val="105"/>
          <w:sz w:val="19"/>
        </w:rPr>
        <w:t>SENTENÇA</w:t>
      </w:r>
    </w:p>
    <w:p>
      <w:pPr>
        <w:spacing w:before="11"/>
        <w:ind w:left="170" w:right="174" w:firstLine="0"/>
        <w:jc w:val="center"/>
        <w:rPr>
          <w:sz w:val="24"/>
        </w:rPr>
      </w:pPr>
      <w:r>
        <w:rPr>
          <w:b/>
          <w:sz w:val="24"/>
        </w:rPr>
        <w:t>PROCESSO:</w:t>
      </w:r>
      <w:r>
        <w:rPr>
          <w:b/>
          <w:spacing w:val="1"/>
          <w:sz w:val="24"/>
        </w:rPr>
        <w:t> </w:t>
      </w:r>
      <w:r>
        <w:rPr>
          <w:sz w:val="24"/>
        </w:rPr>
        <w:t>5045145-79.2023.8.13.0024</w:t>
      </w:r>
    </w:p>
    <w:p>
      <w:pPr>
        <w:spacing w:before="217"/>
        <w:ind w:left="146" w:right="152" w:firstLine="0"/>
        <w:jc w:val="center"/>
        <w:rPr>
          <w:sz w:val="19"/>
        </w:rPr>
      </w:pPr>
      <w:r>
        <w:rPr>
          <w:sz w:val="19"/>
        </w:rPr>
        <w:t>REQUERENTE:</w:t>
      </w:r>
      <w:r>
        <w:rPr>
          <w:spacing w:val="18"/>
          <w:sz w:val="19"/>
        </w:rPr>
        <w:t> </w:t>
      </w:r>
      <w:r>
        <w:rPr>
          <w:sz w:val="19"/>
        </w:rPr>
        <w:t>VITOR</w:t>
      </w:r>
      <w:r>
        <w:rPr>
          <w:spacing w:val="18"/>
          <w:sz w:val="19"/>
        </w:rPr>
        <w:t> </w:t>
      </w:r>
      <w:r>
        <w:rPr>
          <w:sz w:val="19"/>
        </w:rPr>
        <w:t>LUCAS</w:t>
      </w:r>
      <w:r>
        <w:rPr>
          <w:spacing w:val="19"/>
          <w:sz w:val="19"/>
        </w:rPr>
        <w:t> </w:t>
      </w:r>
      <w:r>
        <w:rPr>
          <w:sz w:val="19"/>
        </w:rPr>
        <w:t>DOS</w:t>
      </w:r>
      <w:r>
        <w:rPr>
          <w:spacing w:val="18"/>
          <w:sz w:val="19"/>
        </w:rPr>
        <w:t> </w:t>
      </w:r>
      <w:r>
        <w:rPr>
          <w:sz w:val="19"/>
        </w:rPr>
        <w:t>SANTOS</w:t>
      </w:r>
      <w:r>
        <w:rPr>
          <w:spacing w:val="19"/>
          <w:sz w:val="19"/>
        </w:rPr>
        <w:t> </w:t>
      </w:r>
      <w:r>
        <w:rPr>
          <w:sz w:val="19"/>
        </w:rPr>
        <w:t>SILVA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1"/>
        <w:ind w:left="170" w:right="179" w:firstLine="0"/>
        <w:jc w:val="center"/>
        <w:rPr>
          <w:rFonts w:ascii="Arial MT"/>
          <w:sz w:val="16"/>
        </w:rPr>
      </w:pPr>
      <w:r>
        <w:rPr>
          <w:rFonts w:ascii="Arial MT"/>
          <w:w w:val="105"/>
          <w:sz w:val="16"/>
        </w:rPr>
        <w:t>REQUERIDO(A):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DEP.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EDIFICACOES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E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ESTRADAS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RODAGEM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DO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ESTADO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MG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-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DER-MG,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ESTADO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DE</w:t>
      </w:r>
      <w:r>
        <w:rPr>
          <w:rFonts w:ascii="Arial MT"/>
          <w:spacing w:val="-12"/>
          <w:w w:val="105"/>
          <w:sz w:val="16"/>
        </w:rPr>
        <w:t> </w:t>
      </w:r>
      <w:r>
        <w:rPr>
          <w:rFonts w:ascii="Arial MT"/>
          <w:w w:val="105"/>
          <w:sz w:val="16"/>
        </w:rPr>
        <w:t>MINAS</w:t>
      </w:r>
      <w:r>
        <w:rPr>
          <w:rFonts w:ascii="Arial MT"/>
          <w:spacing w:val="-43"/>
          <w:w w:val="105"/>
          <w:sz w:val="16"/>
        </w:rPr>
        <w:t> </w:t>
      </w:r>
      <w:r>
        <w:rPr>
          <w:rFonts w:ascii="Arial MT"/>
          <w:w w:val="105"/>
          <w:sz w:val="16"/>
        </w:rPr>
        <w:t>GERAIS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96"/>
        <w:ind w:left="146" w:right="147" w:firstLine="0"/>
        <w:jc w:val="center"/>
        <w:rPr>
          <w:b/>
          <w:sz w:val="19"/>
        </w:rPr>
      </w:pPr>
      <w:r>
        <w:rPr>
          <w:b/>
          <w:w w:val="105"/>
          <w:sz w:val="19"/>
          <w:u w:val="single"/>
        </w:rPr>
        <w:t>Vistos,</w:t>
      </w:r>
      <w:r>
        <w:rPr>
          <w:b/>
          <w:spacing w:val="-1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etc.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92" w:lineRule="auto" w:before="0"/>
        <w:ind w:left="100" w:right="0" w:firstLine="0"/>
        <w:jc w:val="left"/>
        <w:rPr>
          <w:sz w:val="19"/>
        </w:rPr>
      </w:pPr>
      <w:r>
        <w:rPr>
          <w:w w:val="105"/>
          <w:sz w:val="19"/>
        </w:rPr>
        <w:t>Nos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termos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40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9099/95,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homologo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projeto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sentença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produza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seus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jurídicos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legais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fundamentos.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6" w:right="146" w:firstLine="0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Belo</w:t>
      </w:r>
      <w:r>
        <w:rPr>
          <w:rFonts w:ascii="Arial MT"/>
          <w:spacing w:val="-11"/>
          <w:w w:val="105"/>
          <w:sz w:val="19"/>
        </w:rPr>
        <w:t> </w:t>
      </w:r>
      <w:r>
        <w:rPr>
          <w:rFonts w:ascii="Arial MT"/>
          <w:w w:val="105"/>
          <w:sz w:val="19"/>
        </w:rPr>
        <w:t>Horizonte,</w:t>
      </w:r>
      <w:r>
        <w:rPr>
          <w:rFonts w:ascii="Arial MT"/>
          <w:spacing w:val="-11"/>
          <w:w w:val="105"/>
          <w:sz w:val="19"/>
        </w:rPr>
        <w:t> </w:t>
      </w:r>
      <w:r>
        <w:rPr>
          <w:rFonts w:ascii="Arial MT"/>
          <w:w w:val="105"/>
          <w:sz w:val="19"/>
        </w:rPr>
        <w:t>7</w:t>
      </w:r>
      <w:r>
        <w:rPr>
          <w:rFonts w:ascii="Arial MT"/>
          <w:spacing w:val="-11"/>
          <w:w w:val="105"/>
          <w:sz w:val="19"/>
        </w:rPr>
        <w:t> </w:t>
      </w:r>
      <w:r>
        <w:rPr>
          <w:rFonts w:ascii="Arial MT"/>
          <w:w w:val="105"/>
          <w:sz w:val="19"/>
        </w:rPr>
        <w:t>de</w:t>
      </w:r>
      <w:r>
        <w:rPr>
          <w:rFonts w:ascii="Arial MT"/>
          <w:spacing w:val="-11"/>
          <w:w w:val="105"/>
          <w:sz w:val="19"/>
        </w:rPr>
        <w:t> </w:t>
      </w:r>
      <w:r>
        <w:rPr>
          <w:rFonts w:ascii="Arial MT"/>
          <w:w w:val="105"/>
          <w:sz w:val="19"/>
        </w:rPr>
        <w:t>agosto</w:t>
      </w:r>
      <w:r>
        <w:rPr>
          <w:rFonts w:ascii="Arial MT"/>
          <w:spacing w:val="-10"/>
          <w:w w:val="105"/>
          <w:sz w:val="19"/>
        </w:rPr>
        <w:t> </w:t>
      </w:r>
      <w:r>
        <w:rPr>
          <w:rFonts w:ascii="Arial MT"/>
          <w:w w:val="105"/>
          <w:sz w:val="19"/>
        </w:rPr>
        <w:t>de</w:t>
      </w:r>
      <w:r>
        <w:rPr>
          <w:rFonts w:ascii="Arial MT"/>
          <w:spacing w:val="-11"/>
          <w:w w:val="105"/>
          <w:sz w:val="19"/>
        </w:rPr>
        <w:t> </w:t>
      </w:r>
      <w:r>
        <w:rPr>
          <w:rFonts w:ascii="Arial MT"/>
          <w:w w:val="105"/>
          <w:sz w:val="19"/>
        </w:rPr>
        <w:t>2023</w:t>
      </w:r>
    </w:p>
    <w:p>
      <w:pPr>
        <w:spacing w:before="87"/>
        <w:ind w:left="146" w:right="14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CARLOS DONIZETTI FERREIRA DA SILVA</w:t>
      </w:r>
    </w:p>
    <w:p>
      <w:pPr>
        <w:spacing w:before="58"/>
        <w:ind w:left="146" w:right="146" w:firstLine="0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Juiz</w:t>
      </w:r>
      <w:r>
        <w:rPr>
          <w:rFonts w:ascii="Arial MT"/>
          <w:spacing w:val="-10"/>
          <w:w w:val="105"/>
          <w:sz w:val="19"/>
        </w:rPr>
        <w:t> </w:t>
      </w:r>
      <w:r>
        <w:rPr>
          <w:rFonts w:ascii="Arial MT"/>
          <w:w w:val="105"/>
          <w:sz w:val="19"/>
        </w:rPr>
        <w:t>de</w:t>
      </w:r>
      <w:r>
        <w:rPr>
          <w:rFonts w:ascii="Arial MT"/>
          <w:spacing w:val="-10"/>
          <w:w w:val="105"/>
          <w:sz w:val="19"/>
        </w:rPr>
        <w:t> </w:t>
      </w:r>
      <w:r>
        <w:rPr>
          <w:rFonts w:ascii="Arial MT"/>
          <w:w w:val="105"/>
          <w:sz w:val="19"/>
        </w:rPr>
        <w:t>Direito</w:t>
      </w:r>
    </w:p>
    <w:p>
      <w:pPr>
        <w:spacing w:before="50"/>
        <w:ind w:left="146" w:right="147" w:firstLine="0"/>
        <w:jc w:val="center"/>
        <w:rPr>
          <w:i/>
          <w:sz w:val="19"/>
        </w:rPr>
      </w:pPr>
      <w:r>
        <w:rPr>
          <w:i/>
          <w:sz w:val="19"/>
        </w:rPr>
        <w:t>Documento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assinado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eletronicamente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92" w:right="153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Avenida Francisco Sales, 1446, Santa Efigênia, Belo Horizonte - MG - CEP: 30150-224</w:t>
      </w:r>
    </w:p>
    <w:sectPr>
      <w:pgSz w:w="11910" w:h="17840"/>
      <w:pgMar w:header="0" w:footer="1000" w:top="1160" w:bottom="1200" w:left="7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158697</wp:posOffset>
          </wp:positionH>
          <wp:positionV relativeFrom="page">
            <wp:posOffset>10566400</wp:posOffset>
          </wp:positionV>
          <wp:extent cx="559219" cy="56388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219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pt;margin-top:847.663086pt;width:190pt;height:9.8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Número do documento: 23080713331021200009881513633</w:t>
                </w:r>
              </w:p>
            </w:txbxContent>
          </v:textbox>
          <w10:wrap type="none"/>
        </v:shape>
      </w:pict>
    </w:r>
    <w:r>
      <w:rPr/>
      <w:pict>
        <v:shape style="position:absolute;margin-left:69pt;margin-top:857.663086pt;width:357.1pt;height:19.850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line="297" w:lineRule="auto" w:before="10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https://pje.tjmg.jus.br:443/pje/Processo/ConsultaDocumento/listView.seam?x=23080713331021200009881513633</w:t>
                </w:r>
                <w:r>
                  <w:rPr>
                    <w:rFonts w:ascii="Arial MT"/>
                    <w:spacing w:val="-3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Assinado eletronicamente por: CARLOS DONIZETTI FERREIRA DA SILVA - 07/08/2023 13:33:10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970001pt;margin-top:862.852539pt;width:112.1pt;height:12.1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Num. 9885425714 - Pág.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6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02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45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7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0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72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5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7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0" w:hanging="14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507" w:hanging="140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upperLetter"/>
      <w:lvlText w:val="%2)"/>
      <w:lvlJc w:val="left"/>
      <w:pPr>
        <w:ind w:left="2496" w:hanging="37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2" w:hanging="3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4" w:hanging="3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45" w:hanging="3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07" w:hanging="3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468" w:hanging="3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29" w:hanging="3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91" w:hanging="37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867" w:hanging="1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507" w:hanging="140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09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9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8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8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7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7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6" w:hanging="14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6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2024-03-04T20:38:40Z</dcterms:created>
  <dcterms:modified xsi:type="dcterms:W3CDTF">2024-03-04T20:38:40Z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</Properties>
</file>